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25E" w:rsidRDefault="00F0625E" w:rsidP="00F0625E">
      <w:pPr>
        <w:widowControl w:val="0"/>
        <w:autoSpaceDE w:val="0"/>
        <w:autoSpaceDN w:val="0"/>
        <w:adjustRightInd w:val="0"/>
        <w:jc w:val="center"/>
        <w:rPr>
          <w:lang w:eastAsia="en-US"/>
        </w:rPr>
      </w:pPr>
      <w:r>
        <w:rPr>
          <w:b/>
          <w:sz w:val="32"/>
          <w:szCs w:val="32"/>
          <w:u w:val="single"/>
        </w:rPr>
        <w:t>Експерти и педагози осигуряват</w:t>
      </w:r>
      <w:r w:rsidRPr="00344AA0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 xml:space="preserve">методическа </w:t>
      </w:r>
      <w:r w:rsidRPr="00F0625E">
        <w:rPr>
          <w:b/>
          <w:sz w:val="32"/>
          <w:szCs w:val="32"/>
          <w:u w:val="single"/>
        </w:rPr>
        <w:t xml:space="preserve">помощ </w:t>
      </w:r>
      <w:r w:rsidRPr="00F0625E">
        <w:rPr>
          <w:b/>
          <w:sz w:val="32"/>
          <w:szCs w:val="32"/>
          <w:u w:val="single"/>
          <w:lang w:eastAsia="en-US"/>
        </w:rPr>
        <w:t xml:space="preserve">при провеждане на </w:t>
      </w:r>
      <w:r>
        <w:rPr>
          <w:b/>
          <w:sz w:val="32"/>
          <w:szCs w:val="32"/>
          <w:u w:val="single"/>
          <w:lang w:eastAsia="en-US"/>
        </w:rPr>
        <w:t>заниманията</w:t>
      </w:r>
      <w:r w:rsidRPr="00F0625E">
        <w:rPr>
          <w:b/>
          <w:sz w:val="32"/>
          <w:szCs w:val="32"/>
          <w:u w:val="single"/>
        </w:rPr>
        <w:t xml:space="preserve"> на децата в ДГ "</w:t>
      </w:r>
      <w:r w:rsidRPr="00344AA0">
        <w:rPr>
          <w:b/>
          <w:sz w:val="32"/>
          <w:szCs w:val="32"/>
          <w:u w:val="single"/>
        </w:rPr>
        <w:t>Радомирче", ДГ "Слънце" и ДГ "Осми Март</w:t>
      </w:r>
      <w:r>
        <w:rPr>
          <w:b/>
          <w:sz w:val="32"/>
          <w:szCs w:val="32"/>
          <w:u w:val="single"/>
        </w:rPr>
        <w:t>”</w:t>
      </w:r>
      <w:r w:rsidRPr="00344AA0">
        <w:rPr>
          <w:b/>
          <w:bCs/>
          <w:sz w:val="32"/>
          <w:szCs w:val="32"/>
          <w:u w:val="single"/>
        </w:rPr>
        <w:t xml:space="preserve"> </w:t>
      </w:r>
      <w:r>
        <w:rPr>
          <w:b/>
          <w:bCs/>
          <w:sz w:val="32"/>
          <w:szCs w:val="32"/>
          <w:u w:val="single"/>
        </w:rPr>
        <w:t>в изпълнение на проект „Социално - икономическа и образователна интеграция на уязвими групи на територията на община Радомир“</w:t>
      </w:r>
    </w:p>
    <w:p w:rsidR="00F0625E" w:rsidRDefault="00F0625E" w:rsidP="00E5280F">
      <w:pPr>
        <w:widowControl w:val="0"/>
        <w:autoSpaceDE w:val="0"/>
        <w:autoSpaceDN w:val="0"/>
        <w:adjustRightInd w:val="0"/>
        <w:jc w:val="both"/>
        <w:rPr>
          <w:lang w:eastAsia="en-US"/>
        </w:rPr>
      </w:pPr>
    </w:p>
    <w:p w:rsidR="00A5358D" w:rsidRDefault="00A5358D" w:rsidP="008510EA">
      <w:pPr>
        <w:jc w:val="both"/>
        <w:rPr>
          <w:rStyle w:val="Strong"/>
          <w:b w:val="0"/>
        </w:rPr>
      </w:pPr>
    </w:p>
    <w:p w:rsidR="00A5358D" w:rsidRPr="008510EA" w:rsidRDefault="00A5358D" w:rsidP="00A5358D">
      <w:pPr>
        <w:ind w:firstLine="708"/>
        <w:jc w:val="both"/>
        <w:rPr>
          <w:rStyle w:val="Strong"/>
          <w:b w:val="0"/>
        </w:rPr>
      </w:pPr>
      <w:r w:rsidRPr="008510EA">
        <w:rPr>
          <w:rStyle w:val="filled-value"/>
        </w:rPr>
        <w:t xml:space="preserve">В изпълнение на Дейност 3 „Насърчаване участието на родителите във възпитателния процес” по </w:t>
      </w:r>
      <w:r w:rsidRPr="008510EA">
        <w:t xml:space="preserve">Проект </w:t>
      </w:r>
      <w:r w:rsidRPr="008510EA">
        <w:rPr>
          <w:b/>
        </w:rPr>
        <w:t>BG05M9OP001-2.018-0017-2014BG05M2OP001-C01</w:t>
      </w:r>
      <w:r w:rsidRPr="008510EA">
        <w:t>’’ СОЦИАЛНО – ИКОНОМИЧЕСКА И ОБРАЗОВАТЕЛНА ИНТЕГРАЦИЯ НА УЯЗВИМИ ГРУПИ НА ТЕРИТОРИЯТА НА ОБЩИНА РАДОМИР’’, финансиран по Оперативна програма „Наука и образование за интелигентен разтеж“ са назначени трима ексеперти „Образователни дейности” и двама „Преподаватели - педагози”</w:t>
      </w:r>
      <w:r w:rsidRPr="008510EA">
        <w:rPr>
          <w:rStyle w:val="Strong"/>
        </w:rPr>
        <w:t>.</w:t>
      </w:r>
    </w:p>
    <w:p w:rsidR="00CA295E" w:rsidRPr="008510EA" w:rsidRDefault="00A5358D" w:rsidP="00A5358D">
      <w:pPr>
        <w:ind w:firstLine="708"/>
        <w:jc w:val="both"/>
        <w:rPr>
          <w:shd w:val="clear" w:color="auto" w:fill="FFFFFF"/>
        </w:rPr>
      </w:pPr>
      <w:r w:rsidRPr="008510EA">
        <w:rPr>
          <w:rStyle w:val="Strong"/>
          <w:b w:val="0"/>
        </w:rPr>
        <w:t xml:space="preserve">Тяхната основна </w:t>
      </w:r>
      <w:r w:rsidR="00797CC2" w:rsidRPr="008510EA">
        <w:rPr>
          <w:rStyle w:val="Strong"/>
          <w:b w:val="0"/>
        </w:rPr>
        <w:t>цел</w:t>
      </w:r>
      <w:r w:rsidRPr="008510EA">
        <w:rPr>
          <w:rStyle w:val="Strong"/>
          <w:b w:val="0"/>
        </w:rPr>
        <w:t xml:space="preserve"> е</w:t>
      </w:r>
      <w:r w:rsidR="00797CC2" w:rsidRPr="008510EA">
        <w:rPr>
          <w:rStyle w:val="Strong"/>
          <w:b w:val="0"/>
        </w:rPr>
        <w:t xml:space="preserve"> </w:t>
      </w:r>
      <w:r w:rsidRPr="008510EA">
        <w:rPr>
          <w:rStyle w:val="Strong"/>
          <w:b w:val="0"/>
        </w:rPr>
        <w:t>о</w:t>
      </w:r>
      <w:r w:rsidR="00797CC2" w:rsidRPr="008510EA">
        <w:rPr>
          <w:rStyle w:val="Strong"/>
          <w:b w:val="0"/>
        </w:rPr>
        <w:t xml:space="preserve">птимизиране на взаимодействието „Детска градина –семейството“ </w:t>
      </w:r>
      <w:r w:rsidRPr="008510EA">
        <w:rPr>
          <w:rStyle w:val="Strong"/>
          <w:b w:val="0"/>
        </w:rPr>
        <w:t>и повишаване</w:t>
      </w:r>
      <w:r w:rsidR="00797CC2" w:rsidRPr="008510EA">
        <w:rPr>
          <w:rStyle w:val="Strong"/>
          <w:b w:val="0"/>
        </w:rPr>
        <w:t xml:space="preserve"> на активно</w:t>
      </w:r>
      <w:r w:rsidRPr="008510EA">
        <w:rPr>
          <w:rStyle w:val="Strong"/>
          <w:b w:val="0"/>
        </w:rPr>
        <w:t>то</w:t>
      </w:r>
      <w:r w:rsidR="00797CC2" w:rsidRPr="008510EA">
        <w:rPr>
          <w:rStyle w:val="Strong"/>
          <w:b w:val="0"/>
        </w:rPr>
        <w:t xml:space="preserve"> родителско включване в образователния процес</w:t>
      </w:r>
      <w:r w:rsidRPr="008510EA">
        <w:rPr>
          <w:rStyle w:val="Strong"/>
          <w:b w:val="0"/>
        </w:rPr>
        <w:t xml:space="preserve"> на</w:t>
      </w:r>
      <w:r w:rsidR="00797CC2" w:rsidRPr="008510EA">
        <w:rPr>
          <w:rStyle w:val="Strong"/>
          <w:b w:val="0"/>
        </w:rPr>
        <w:t xml:space="preserve"> деца</w:t>
      </w:r>
      <w:r w:rsidRPr="008510EA">
        <w:rPr>
          <w:rStyle w:val="Strong"/>
          <w:b w:val="0"/>
        </w:rPr>
        <w:t xml:space="preserve">та в </w:t>
      </w:r>
      <w:r w:rsidRPr="008510EA">
        <w:t>ДГ "Радомирче", ДГ "Слънце" и ДГ "Осми Март”</w:t>
      </w:r>
      <w:r w:rsidR="00797CC2" w:rsidRPr="008510EA">
        <w:rPr>
          <w:rStyle w:val="Strong"/>
        </w:rPr>
        <w:t>.</w:t>
      </w:r>
      <w:r w:rsidRPr="008510EA">
        <w:rPr>
          <w:rStyle w:val="Strong"/>
        </w:rPr>
        <w:t xml:space="preserve"> </w:t>
      </w:r>
      <w:r w:rsidRPr="008510EA">
        <w:rPr>
          <w:lang w:eastAsia="en-US"/>
        </w:rPr>
        <w:t>Те осигуряват методическа помощ при провеждане на дейностите, свързани с взаимодействието между родителите и деца им, които посещават детските градини.</w:t>
      </w:r>
      <w:r w:rsidRPr="008510EA">
        <w:rPr>
          <w:b/>
          <w:bCs/>
        </w:rPr>
        <w:t xml:space="preserve"> </w:t>
      </w:r>
      <w:r w:rsidRPr="008510EA">
        <w:rPr>
          <w:bCs/>
        </w:rPr>
        <w:t xml:space="preserve">Те </w:t>
      </w:r>
      <w:r w:rsidRPr="008510EA">
        <w:rPr>
          <w:shd w:val="clear" w:color="auto" w:fill="FFFFFF"/>
        </w:rPr>
        <w:t>п</w:t>
      </w:r>
      <w:r w:rsidR="006C06F7" w:rsidRPr="008510EA">
        <w:rPr>
          <w:shd w:val="clear" w:color="auto" w:fill="FFFFFF"/>
        </w:rPr>
        <w:t>ланира</w:t>
      </w:r>
      <w:r w:rsidRPr="008510EA">
        <w:rPr>
          <w:shd w:val="clear" w:color="auto" w:fill="FFFFFF"/>
        </w:rPr>
        <w:t>т</w:t>
      </w:r>
      <w:r w:rsidR="006C06F7" w:rsidRPr="008510EA">
        <w:rPr>
          <w:shd w:val="clear" w:color="auto" w:fill="FFFFFF"/>
        </w:rPr>
        <w:t>, подготвя</w:t>
      </w:r>
      <w:r w:rsidRPr="008510EA">
        <w:rPr>
          <w:shd w:val="clear" w:color="auto" w:fill="FFFFFF"/>
        </w:rPr>
        <w:t>т</w:t>
      </w:r>
      <w:r w:rsidR="006C06F7" w:rsidRPr="008510EA">
        <w:rPr>
          <w:shd w:val="clear" w:color="auto" w:fill="FFFFFF"/>
        </w:rPr>
        <w:t xml:space="preserve"> и провежда</w:t>
      </w:r>
      <w:r w:rsidRPr="008510EA">
        <w:rPr>
          <w:shd w:val="clear" w:color="auto" w:fill="FFFFFF"/>
        </w:rPr>
        <w:t>т</w:t>
      </w:r>
      <w:r w:rsidR="00CA295E" w:rsidRPr="008510EA">
        <w:rPr>
          <w:shd w:val="clear" w:color="auto" w:fill="FFFFFF"/>
        </w:rPr>
        <w:t xml:space="preserve"> дейности, с които допълва</w:t>
      </w:r>
      <w:r w:rsidRPr="008510EA">
        <w:rPr>
          <w:shd w:val="clear" w:color="auto" w:fill="FFFFFF"/>
        </w:rPr>
        <w:t>т</w:t>
      </w:r>
      <w:r w:rsidR="00CA295E" w:rsidRPr="008510EA">
        <w:rPr>
          <w:shd w:val="clear" w:color="auto" w:fill="FFFFFF"/>
        </w:rPr>
        <w:t xml:space="preserve"> работата на педагогически състав</w:t>
      </w:r>
      <w:r w:rsidR="0039502B" w:rsidRPr="008510EA">
        <w:rPr>
          <w:shd w:val="clear" w:color="auto" w:fill="FFFFFF"/>
        </w:rPr>
        <w:t xml:space="preserve"> в детската градина</w:t>
      </w:r>
      <w:r w:rsidR="00CA295E" w:rsidRPr="008510EA">
        <w:rPr>
          <w:shd w:val="clear" w:color="auto" w:fill="FFFFFF"/>
        </w:rPr>
        <w:t xml:space="preserve"> по отношение на</w:t>
      </w:r>
      <w:r w:rsidR="006C06F7" w:rsidRPr="008510EA">
        <w:rPr>
          <w:shd w:val="clear" w:color="auto" w:fill="FFFFFF"/>
        </w:rPr>
        <w:t xml:space="preserve"> възпитателно-образователната дейност на децата.</w:t>
      </w:r>
    </w:p>
    <w:p w:rsidR="00A5358D" w:rsidRPr="008510EA" w:rsidRDefault="00A5358D" w:rsidP="00A5358D">
      <w:pPr>
        <w:ind w:firstLine="708"/>
        <w:jc w:val="both"/>
        <w:rPr>
          <w:shd w:val="clear" w:color="auto" w:fill="FFFFFF"/>
        </w:rPr>
      </w:pPr>
    </w:p>
    <w:p w:rsidR="00A5358D" w:rsidRPr="008510EA" w:rsidRDefault="00A5358D" w:rsidP="00A5358D">
      <w:pPr>
        <w:autoSpaceDN w:val="0"/>
        <w:jc w:val="both"/>
        <w:rPr>
          <w:u w:val="single"/>
          <w:lang w:eastAsia="en-US"/>
        </w:rPr>
      </w:pPr>
      <w:r w:rsidRPr="008510EA">
        <w:rPr>
          <w:u w:val="single"/>
          <w:lang w:eastAsia="en-US"/>
        </w:rPr>
        <w:t>Основни отговорности на експертите и педагозите са:</w:t>
      </w:r>
    </w:p>
    <w:p w:rsidR="00A5358D" w:rsidRPr="008510EA" w:rsidRDefault="00A5358D" w:rsidP="00A5358D">
      <w:pPr>
        <w:autoSpaceDN w:val="0"/>
        <w:jc w:val="both"/>
        <w:rPr>
          <w:lang w:eastAsia="en-US"/>
        </w:rPr>
      </w:pPr>
      <w:r w:rsidRPr="008510EA">
        <w:rPr>
          <w:b/>
          <w:lang w:eastAsia="en-US"/>
        </w:rPr>
        <w:t xml:space="preserve"> </w:t>
      </w:r>
      <w:r w:rsidRPr="008510EA">
        <w:rPr>
          <w:lang w:eastAsia="en-US"/>
        </w:rPr>
        <w:t>1. Работа с деца от етническите малцинства и децата, посещаващи детска градина на територията на Община Радомир.</w:t>
      </w:r>
    </w:p>
    <w:p w:rsidR="00A5358D" w:rsidRPr="008510EA" w:rsidRDefault="00A5358D" w:rsidP="00A5358D">
      <w:pPr>
        <w:autoSpaceDN w:val="0"/>
        <w:jc w:val="both"/>
        <w:rPr>
          <w:lang w:eastAsia="en-US"/>
        </w:rPr>
      </w:pPr>
      <w:r w:rsidRPr="008510EA">
        <w:rPr>
          <w:lang w:eastAsia="en-US"/>
        </w:rPr>
        <w:t>2. Работа с деца в риск.</w:t>
      </w:r>
    </w:p>
    <w:p w:rsidR="00A5358D" w:rsidRPr="008510EA" w:rsidRDefault="00A5358D" w:rsidP="00A5358D">
      <w:pPr>
        <w:autoSpaceDN w:val="0"/>
        <w:jc w:val="both"/>
        <w:rPr>
          <w:lang w:eastAsia="en-US"/>
        </w:rPr>
      </w:pPr>
      <w:r w:rsidRPr="008510EA">
        <w:rPr>
          <w:lang w:eastAsia="en-US"/>
        </w:rPr>
        <w:t>3. Работа с деца от всички етноси, представени в община Радомир.</w:t>
      </w:r>
    </w:p>
    <w:p w:rsidR="00A5358D" w:rsidRPr="008510EA" w:rsidRDefault="00A5358D" w:rsidP="00A5358D">
      <w:pPr>
        <w:autoSpaceDN w:val="0"/>
        <w:jc w:val="both"/>
        <w:rPr>
          <w:lang w:eastAsia="en-US"/>
        </w:rPr>
      </w:pPr>
      <w:r w:rsidRPr="008510EA">
        <w:rPr>
          <w:lang w:eastAsia="en-US"/>
        </w:rPr>
        <w:t>4. Работа  с преподаватели, работещи с деца от етническите малцинства.</w:t>
      </w:r>
    </w:p>
    <w:p w:rsidR="00A5358D" w:rsidRPr="008510EA" w:rsidRDefault="00A5358D" w:rsidP="00A5358D">
      <w:pPr>
        <w:autoSpaceDN w:val="0"/>
        <w:jc w:val="both"/>
        <w:rPr>
          <w:lang w:eastAsia="en-US"/>
        </w:rPr>
      </w:pPr>
      <w:r w:rsidRPr="008510EA">
        <w:rPr>
          <w:lang w:eastAsia="en-US"/>
        </w:rPr>
        <w:t>5. Работа с родители на деца от всички етноси, представени в община Радомир.</w:t>
      </w:r>
    </w:p>
    <w:p w:rsidR="008510EA" w:rsidRPr="008510EA" w:rsidRDefault="008510EA" w:rsidP="00A5358D">
      <w:pPr>
        <w:autoSpaceDN w:val="0"/>
        <w:jc w:val="both"/>
        <w:rPr>
          <w:lang w:eastAsia="en-US"/>
        </w:rPr>
      </w:pPr>
    </w:p>
    <w:p w:rsidR="008510EA" w:rsidRPr="008510EA" w:rsidRDefault="008510EA" w:rsidP="008510EA">
      <w:pPr>
        <w:autoSpaceDN w:val="0"/>
        <w:jc w:val="both"/>
        <w:rPr>
          <w:u w:val="single"/>
          <w:lang w:eastAsia="en-US"/>
        </w:rPr>
      </w:pPr>
      <w:r w:rsidRPr="008510EA">
        <w:rPr>
          <w:u w:val="single"/>
          <w:lang w:eastAsia="en-US"/>
        </w:rPr>
        <w:t xml:space="preserve">Експертите и Педагозите ще: </w:t>
      </w:r>
    </w:p>
    <w:p w:rsidR="008510EA" w:rsidRPr="008510EA" w:rsidRDefault="008510EA" w:rsidP="008510EA">
      <w:pPr>
        <w:autoSpaceDN w:val="0"/>
        <w:jc w:val="both"/>
        <w:rPr>
          <w:lang w:eastAsia="en-US"/>
        </w:rPr>
      </w:pPr>
      <w:r w:rsidRPr="008510EA">
        <w:rPr>
          <w:lang w:eastAsia="en-US"/>
        </w:rPr>
        <w:t xml:space="preserve">- </w:t>
      </w:r>
      <w:r w:rsidRPr="008510EA">
        <w:t>идентифицират образователните и възпитателни потребности на децата в детската градина;</w:t>
      </w:r>
    </w:p>
    <w:p w:rsidR="008510EA" w:rsidRPr="008510EA" w:rsidRDefault="008510EA" w:rsidP="008510EA">
      <w:pPr>
        <w:pStyle w:val="NormalWeb"/>
        <w:shd w:val="clear" w:color="auto" w:fill="FFFFFF"/>
        <w:spacing w:before="0" w:beforeAutospacing="0" w:after="0" w:afterAutospacing="0" w:line="160" w:lineRule="atLeast"/>
        <w:jc w:val="both"/>
        <w:textAlignment w:val="baseline"/>
        <w:rPr>
          <w:lang w:val="bg-BG"/>
        </w:rPr>
      </w:pPr>
      <w:r w:rsidRPr="008510EA">
        <w:rPr>
          <w:lang w:val="bg-BG"/>
        </w:rPr>
        <w:t>- дефинират ясни образователни цели на ниво учебна програма, учебен раздел, урок;</w:t>
      </w:r>
    </w:p>
    <w:p w:rsidR="008510EA" w:rsidRPr="008510EA" w:rsidRDefault="008510EA" w:rsidP="008510EA">
      <w:pPr>
        <w:pStyle w:val="NormalWeb"/>
        <w:shd w:val="clear" w:color="auto" w:fill="FFFFFF"/>
        <w:spacing w:before="0" w:beforeAutospacing="0" w:after="0" w:afterAutospacing="0" w:line="160" w:lineRule="atLeast"/>
        <w:jc w:val="both"/>
        <w:textAlignment w:val="baseline"/>
        <w:rPr>
          <w:lang w:val="bg-BG"/>
        </w:rPr>
      </w:pPr>
      <w:r w:rsidRPr="008510EA">
        <w:rPr>
          <w:lang w:val="bg-BG"/>
        </w:rPr>
        <w:t>- свързват поставените цели в процеса на обучение със спецификата на работа в детската градина и очакваните резултати;</w:t>
      </w:r>
    </w:p>
    <w:p w:rsidR="008510EA" w:rsidRPr="008510EA" w:rsidRDefault="008510EA" w:rsidP="008510EA">
      <w:pPr>
        <w:pStyle w:val="NormalWeb"/>
        <w:shd w:val="clear" w:color="auto" w:fill="FFFFFF"/>
        <w:spacing w:before="0" w:beforeAutospacing="0" w:after="0" w:afterAutospacing="0" w:line="160" w:lineRule="atLeast"/>
        <w:jc w:val="both"/>
        <w:textAlignment w:val="baseline"/>
        <w:rPr>
          <w:lang w:val="bg-BG"/>
        </w:rPr>
      </w:pPr>
      <w:r w:rsidRPr="008510EA">
        <w:rPr>
          <w:lang w:val="bg-BG"/>
        </w:rPr>
        <w:t>- прилагат  разнообразни образователни стратегии, методи и техники за преподаване;</w:t>
      </w:r>
    </w:p>
    <w:p w:rsidR="008510EA" w:rsidRPr="008510EA" w:rsidRDefault="008510EA" w:rsidP="008510EA">
      <w:pPr>
        <w:pStyle w:val="NormalWeb"/>
        <w:shd w:val="clear" w:color="auto" w:fill="FFFFFF"/>
        <w:spacing w:before="0" w:beforeAutospacing="0" w:after="0" w:afterAutospacing="0" w:line="160" w:lineRule="atLeast"/>
        <w:jc w:val="both"/>
        <w:textAlignment w:val="baseline"/>
        <w:rPr>
          <w:b/>
          <w:lang w:val="bg-BG"/>
        </w:rPr>
      </w:pPr>
      <w:r w:rsidRPr="008510EA">
        <w:rPr>
          <w:lang w:val="bg-BG"/>
        </w:rPr>
        <w:t>- прилагат  разнообразни форми и средства за контрол и оценяване на постиженията на децата и резултатите от учебния процес;</w:t>
      </w:r>
    </w:p>
    <w:p w:rsidR="00A5358D" w:rsidRPr="008510EA" w:rsidRDefault="00A5358D" w:rsidP="00A5358D">
      <w:pPr>
        <w:ind w:firstLine="708"/>
        <w:jc w:val="both"/>
        <w:rPr>
          <w:shd w:val="clear" w:color="auto" w:fill="FFFFFF"/>
        </w:rPr>
      </w:pPr>
    </w:p>
    <w:p w:rsidR="00A5358D" w:rsidRPr="008510EA" w:rsidRDefault="00A5358D" w:rsidP="00A5358D">
      <w:pPr>
        <w:widowControl w:val="0"/>
        <w:autoSpaceDE w:val="0"/>
        <w:autoSpaceDN w:val="0"/>
        <w:adjustRightInd w:val="0"/>
        <w:ind w:firstLine="708"/>
        <w:jc w:val="both"/>
        <w:rPr>
          <w:lang w:eastAsia="en-US"/>
        </w:rPr>
      </w:pPr>
      <w:r w:rsidRPr="008510EA">
        <w:rPr>
          <w:lang w:eastAsia="en-US"/>
        </w:rPr>
        <w:t>Организирането и провеждането на дейности, свързани с насърчаване и подпомагане на междукултурния обмен и съхраняване и развитие на различните културни идентичности на деца и родители чрез разнообразни методи и форми за съвместна работа с представители от всички етнически групи ще спомогне за създаване на среда за взаимно опознаване и възможност за реално присъствие на семейството в образователния процес.</w:t>
      </w:r>
    </w:p>
    <w:p w:rsidR="0074738A" w:rsidRPr="008510EA" w:rsidRDefault="008510EA" w:rsidP="008510EA">
      <w:pPr>
        <w:pStyle w:val="HTMLPreformatted"/>
        <w:tabs>
          <w:tab w:val="clear" w:pos="916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10EA">
        <w:rPr>
          <w:rStyle w:val="filled-value"/>
          <w:rFonts w:ascii="Times New Roman" w:hAnsi="Times New Roman" w:cs="Times New Roman"/>
          <w:sz w:val="24"/>
          <w:szCs w:val="24"/>
        </w:rPr>
        <w:t>По този начин ще бъде подобрена жизнената среда и ще се повиши европейското самочувствие на родителите и децата им, като те ще бъдат активизирани за толерантност, съпричастност и социалност към хората от ромската общност, хората в риск и интегрирането им в обществото.</w:t>
      </w:r>
    </w:p>
    <w:sectPr w:rsidR="0074738A" w:rsidRPr="008510EA" w:rsidSect="008510EA">
      <w:headerReference w:type="default" r:id="rId8"/>
      <w:footerReference w:type="default" r:id="rId9"/>
      <w:pgSz w:w="11906" w:h="16838"/>
      <w:pgMar w:top="185" w:right="991" w:bottom="1417" w:left="993" w:header="0" w:footer="4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616D" w:rsidRDefault="00BB616D" w:rsidP="00C5450D">
      <w:r>
        <w:separator/>
      </w:r>
    </w:p>
  </w:endnote>
  <w:endnote w:type="continuationSeparator" w:id="1">
    <w:p w:rsidR="00BB616D" w:rsidRDefault="00BB616D" w:rsidP="00C545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Footer"/>
      <w:jc w:val="center"/>
      <w:rPr>
        <w:i/>
        <w:sz w:val="12"/>
        <w:szCs w:val="12"/>
        <w:lang w:val="en-US"/>
      </w:rPr>
    </w:pPr>
  </w:p>
  <w:p w:rsidR="00C5450D" w:rsidRPr="009A54D0" w:rsidRDefault="00877D45" w:rsidP="00C5450D">
    <w:pPr>
      <w:pStyle w:val="Footer"/>
      <w:jc w:val="center"/>
      <w:rPr>
        <w:i/>
        <w:sz w:val="20"/>
        <w:szCs w:val="22"/>
      </w:rPr>
    </w:pPr>
    <w:r w:rsidRPr="00877D45">
      <w:rPr>
        <w:i/>
        <w:sz w:val="20"/>
        <w:szCs w:val="22"/>
      </w:rPr>
      <w:t>Проект  „Социално-икономическа и образователна интеграция на уязвими групи на територията на община Радомир“,</w:t>
    </w:r>
    <w:r w:rsidR="00156EAA">
      <w:rPr>
        <w:i/>
        <w:sz w:val="20"/>
        <w:szCs w:val="22"/>
      </w:rPr>
      <w:t xml:space="preserve"> Договор №</w:t>
    </w:r>
    <w:r w:rsidR="00156EAA" w:rsidRPr="00156EAA">
      <w:rPr>
        <w:i/>
        <w:sz w:val="20"/>
        <w:szCs w:val="20"/>
        <w:lang w:eastAsia="en-US"/>
      </w:rPr>
      <w:t>BG05M9OP001-2.018-0017-2014BG05M2OP001-C01</w:t>
    </w:r>
    <w:r w:rsidR="00156EAA">
      <w:rPr>
        <w:i/>
        <w:sz w:val="20"/>
        <w:szCs w:val="22"/>
      </w:rPr>
      <w:t xml:space="preserve">, </w:t>
    </w:r>
    <w:r w:rsidRPr="00877D45">
      <w:rPr>
        <w:i/>
        <w:sz w:val="20"/>
        <w:szCs w:val="22"/>
      </w:rPr>
      <w:t>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616D" w:rsidRDefault="00BB616D" w:rsidP="00C5450D">
      <w:r>
        <w:separator/>
      </w:r>
    </w:p>
  </w:footnote>
  <w:footnote w:type="continuationSeparator" w:id="1">
    <w:p w:rsidR="00BB616D" w:rsidRDefault="00BB616D" w:rsidP="00C545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50D" w:rsidRDefault="005663CB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center" w:leader="none"/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D565B"/>
    <w:multiLevelType w:val="hybridMultilevel"/>
    <w:tmpl w:val="A6E894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2C07F9"/>
    <w:multiLevelType w:val="hybridMultilevel"/>
    <w:tmpl w:val="F29A87B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217709"/>
    <w:multiLevelType w:val="hybridMultilevel"/>
    <w:tmpl w:val="74D210B6"/>
    <w:lvl w:ilvl="0" w:tplc="23A24C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591338"/>
    <w:multiLevelType w:val="hybridMultilevel"/>
    <w:tmpl w:val="193A4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4B70BB"/>
    <w:multiLevelType w:val="hybridMultilevel"/>
    <w:tmpl w:val="F0F4787A"/>
    <w:lvl w:ilvl="0" w:tplc="E0C0A4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7B7D52"/>
    <w:multiLevelType w:val="hybridMultilevel"/>
    <w:tmpl w:val="EF2E5178"/>
    <w:lvl w:ilvl="0" w:tplc="6EC4C52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E7048B"/>
    <w:multiLevelType w:val="hybridMultilevel"/>
    <w:tmpl w:val="0F2A40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670897"/>
    <w:multiLevelType w:val="hybridMultilevel"/>
    <w:tmpl w:val="41BE832C"/>
    <w:lvl w:ilvl="0" w:tplc="9EBACC3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3B6EFD"/>
    <w:multiLevelType w:val="hybridMultilevel"/>
    <w:tmpl w:val="3B989F5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4461278"/>
    <w:multiLevelType w:val="hybridMultilevel"/>
    <w:tmpl w:val="0C882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8E1101"/>
    <w:multiLevelType w:val="hybridMultilevel"/>
    <w:tmpl w:val="27C65E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211C18"/>
    <w:multiLevelType w:val="hybridMultilevel"/>
    <w:tmpl w:val="ECAAE0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C0108A"/>
    <w:multiLevelType w:val="hybridMultilevel"/>
    <w:tmpl w:val="7C764A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801DB0"/>
    <w:multiLevelType w:val="hybridMultilevel"/>
    <w:tmpl w:val="231894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12"/>
  </w:num>
  <w:num w:numId="5">
    <w:abstractNumId w:val="13"/>
  </w:num>
  <w:num w:numId="6">
    <w:abstractNumId w:val="10"/>
  </w:num>
  <w:num w:numId="7">
    <w:abstractNumId w:val="11"/>
  </w:num>
  <w:num w:numId="8">
    <w:abstractNumId w:val="6"/>
  </w:num>
  <w:num w:numId="9">
    <w:abstractNumId w:val="3"/>
  </w:num>
  <w:num w:numId="10">
    <w:abstractNumId w:val="1"/>
  </w:num>
  <w:num w:numId="11">
    <w:abstractNumId w:val="7"/>
  </w:num>
  <w:num w:numId="12">
    <w:abstractNumId w:val="8"/>
  </w:num>
  <w:num w:numId="13">
    <w:abstractNumId w:val="2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removePersonalInformation/>
  <w:removeDateAndTime/>
  <w:embedSystemFonts/>
  <w:stylePaneFormatFilter w:val="3F01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65193E"/>
    <w:rsid w:val="00026308"/>
    <w:rsid w:val="000470DF"/>
    <w:rsid w:val="00047DDE"/>
    <w:rsid w:val="00092A9D"/>
    <w:rsid w:val="000B7E9B"/>
    <w:rsid w:val="000D7CC8"/>
    <w:rsid w:val="000F1A76"/>
    <w:rsid w:val="000F1E07"/>
    <w:rsid w:val="00127AB7"/>
    <w:rsid w:val="00156EAA"/>
    <w:rsid w:val="001728DB"/>
    <w:rsid w:val="001B392C"/>
    <w:rsid w:val="00266DD6"/>
    <w:rsid w:val="00281C22"/>
    <w:rsid w:val="00285A16"/>
    <w:rsid w:val="002B1ED9"/>
    <w:rsid w:val="002C5A74"/>
    <w:rsid w:val="002F4E25"/>
    <w:rsid w:val="002F6D21"/>
    <w:rsid w:val="002F6EAD"/>
    <w:rsid w:val="003423B7"/>
    <w:rsid w:val="00384162"/>
    <w:rsid w:val="00390B80"/>
    <w:rsid w:val="0039502B"/>
    <w:rsid w:val="003D36D7"/>
    <w:rsid w:val="004031DC"/>
    <w:rsid w:val="00486CC5"/>
    <w:rsid w:val="004A5300"/>
    <w:rsid w:val="004C7BF5"/>
    <w:rsid w:val="004E09B2"/>
    <w:rsid w:val="004F07BF"/>
    <w:rsid w:val="00550A6A"/>
    <w:rsid w:val="005663CB"/>
    <w:rsid w:val="0059586A"/>
    <w:rsid w:val="0065193E"/>
    <w:rsid w:val="006B7C00"/>
    <w:rsid w:val="006C06F7"/>
    <w:rsid w:val="006D79DD"/>
    <w:rsid w:val="006F2980"/>
    <w:rsid w:val="00713782"/>
    <w:rsid w:val="0074738A"/>
    <w:rsid w:val="00754C34"/>
    <w:rsid w:val="00760ED5"/>
    <w:rsid w:val="00797CC2"/>
    <w:rsid w:val="0080686C"/>
    <w:rsid w:val="00807826"/>
    <w:rsid w:val="0083517E"/>
    <w:rsid w:val="008504DA"/>
    <w:rsid w:val="008510EA"/>
    <w:rsid w:val="008651F9"/>
    <w:rsid w:val="00877D45"/>
    <w:rsid w:val="008805D4"/>
    <w:rsid w:val="008A27DB"/>
    <w:rsid w:val="00901C64"/>
    <w:rsid w:val="009179FE"/>
    <w:rsid w:val="00944C89"/>
    <w:rsid w:val="00945DD0"/>
    <w:rsid w:val="00954B1F"/>
    <w:rsid w:val="00957235"/>
    <w:rsid w:val="009A54D0"/>
    <w:rsid w:val="00A3503B"/>
    <w:rsid w:val="00A35C22"/>
    <w:rsid w:val="00A5358D"/>
    <w:rsid w:val="00AE7B0B"/>
    <w:rsid w:val="00BB616D"/>
    <w:rsid w:val="00C12ECE"/>
    <w:rsid w:val="00C5450D"/>
    <w:rsid w:val="00CA295E"/>
    <w:rsid w:val="00CC2E7E"/>
    <w:rsid w:val="00CD2FBE"/>
    <w:rsid w:val="00D211B1"/>
    <w:rsid w:val="00D2561B"/>
    <w:rsid w:val="00D4595A"/>
    <w:rsid w:val="00D476D8"/>
    <w:rsid w:val="00E5280F"/>
    <w:rsid w:val="00EF4529"/>
    <w:rsid w:val="00F0625E"/>
    <w:rsid w:val="00F41CD1"/>
    <w:rsid w:val="00F468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E0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468A8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uiPriority w:val="22"/>
    <w:qFormat/>
    <w:rsid w:val="00F468A8"/>
    <w:rPr>
      <w:b/>
      <w:bCs/>
    </w:rPr>
  </w:style>
  <w:style w:type="paragraph" w:styleId="ListParagraph">
    <w:name w:val="List Paragraph"/>
    <w:basedOn w:val="Normal"/>
    <w:uiPriority w:val="34"/>
    <w:qFormat/>
    <w:rsid w:val="008504DA"/>
    <w:pPr>
      <w:ind w:left="720"/>
      <w:contextualSpacing/>
    </w:pPr>
  </w:style>
  <w:style w:type="character" w:customStyle="1" w:styleId="filled-value">
    <w:name w:val="filled-value"/>
    <w:basedOn w:val="DefaultParagraphFont"/>
    <w:rsid w:val="00A5358D"/>
  </w:style>
  <w:style w:type="paragraph" w:styleId="HTMLPreformatted">
    <w:name w:val="HTML Preformatted"/>
    <w:basedOn w:val="Normal"/>
    <w:link w:val="HTMLPreformattedChar"/>
    <w:uiPriority w:val="99"/>
    <w:unhideWhenUsed/>
    <w:rsid w:val="00A535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5358D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F468A8"/>
    <w:pPr>
      <w:spacing w:before="100" w:beforeAutospacing="1" w:after="100" w:afterAutospacing="1"/>
    </w:pPr>
    <w:rPr>
      <w:lang w:val="en-US" w:eastAsia="en-US"/>
    </w:rPr>
  </w:style>
  <w:style w:type="character" w:styleId="ab">
    <w:name w:val="Strong"/>
    <w:uiPriority w:val="22"/>
    <w:qFormat/>
    <w:rsid w:val="00F468A8"/>
    <w:rPr>
      <w:b/>
      <w:bCs/>
    </w:rPr>
  </w:style>
  <w:style w:type="paragraph" w:styleId="ac">
    <w:name w:val="List Paragraph"/>
    <w:basedOn w:val="a"/>
    <w:uiPriority w:val="34"/>
    <w:qFormat/>
    <w:rsid w:val="008504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6CDCD-747A-4CA4-A7ED-39CD9D1C6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2019-06-10T11:43:00Z</dcterms:created>
  <dcterms:modified xsi:type="dcterms:W3CDTF">2019-11-22T10:46:00Z</dcterms:modified>
</cp:coreProperties>
</file>