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6DF" w:rsidRPr="00347FDF" w:rsidRDefault="008A36DF" w:rsidP="00347FDF">
      <w:pPr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  <w:lang w:val="bg-BG" w:eastAsia="bg-BG"/>
        </w:rPr>
      </w:pPr>
    </w:p>
    <w:p w:rsidR="008820BA" w:rsidRDefault="00347FDF" w:rsidP="00347FDF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val="bg-BG" w:eastAsia="bg-BG"/>
        </w:rPr>
      </w:pPr>
      <w:r w:rsidRPr="00347FDF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bg-BG" w:eastAsia="bg-BG"/>
        </w:rPr>
        <w:t xml:space="preserve">Проект „Социално - икономическа и образователна интеграция на уязвими групи на територията на община Радомир“ </w:t>
      </w:r>
      <w:bookmarkStart w:id="0" w:name="_GoBack"/>
      <w:bookmarkEnd w:id="0"/>
    </w:p>
    <w:p w:rsidR="00347FDF" w:rsidRPr="00347FDF" w:rsidRDefault="00347FDF" w:rsidP="00347FDF">
      <w:pPr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val="bg-BG" w:eastAsia="bg-BG"/>
        </w:rPr>
      </w:pPr>
    </w:p>
    <w:p w:rsidR="002C61BF" w:rsidRDefault="00101FBD" w:rsidP="00347FDF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Style w:val="filled-value"/>
          <w:rFonts w:ascii="Times New Roman" w:hAnsi="Times New Roman" w:cs="Times New Roman"/>
          <w:sz w:val="24"/>
          <w:szCs w:val="24"/>
          <w:lang w:val="bg-BG"/>
        </w:rPr>
        <w:t>Детска градина „</w:t>
      </w:r>
      <w:proofErr w:type="spellStart"/>
      <w:r>
        <w:rPr>
          <w:rStyle w:val="filled-value"/>
          <w:rFonts w:ascii="Times New Roman" w:hAnsi="Times New Roman" w:cs="Times New Roman"/>
          <w:sz w:val="24"/>
          <w:szCs w:val="24"/>
          <w:lang w:val="bg-BG"/>
        </w:rPr>
        <w:t>Радомирче</w:t>
      </w:r>
      <w:proofErr w:type="spellEnd"/>
      <w:r>
        <w:rPr>
          <w:rStyle w:val="filled-value"/>
          <w:rFonts w:ascii="Times New Roman" w:hAnsi="Times New Roman" w:cs="Times New Roman"/>
          <w:sz w:val="24"/>
          <w:szCs w:val="24"/>
          <w:lang w:val="bg-BG"/>
        </w:rPr>
        <w:t xml:space="preserve">”, гр.Радомир в партньорство с </w:t>
      </w:r>
      <w:r w:rsidR="00B27280">
        <w:rPr>
          <w:rStyle w:val="filled-value"/>
          <w:rFonts w:ascii="Times New Roman" w:hAnsi="Times New Roman" w:cs="Times New Roman"/>
          <w:sz w:val="24"/>
          <w:szCs w:val="24"/>
          <w:lang w:val="bg-BG"/>
        </w:rPr>
        <w:t xml:space="preserve">Община Радомир изпълнява </w:t>
      </w:r>
      <w:r w:rsidR="00B27280">
        <w:rPr>
          <w:rFonts w:ascii="Times New Roman" w:hAnsi="Times New Roman" w:cs="Times New Roman"/>
          <w:sz w:val="24"/>
          <w:szCs w:val="24"/>
          <w:lang w:val="bg-BG"/>
        </w:rPr>
        <w:t>п</w:t>
      </w:r>
      <w:proofErr w:type="spellStart"/>
      <w:r w:rsidR="002C61BF" w:rsidRPr="002C61BF">
        <w:rPr>
          <w:rFonts w:ascii="Times New Roman" w:hAnsi="Times New Roman" w:cs="Times New Roman"/>
          <w:sz w:val="24"/>
          <w:szCs w:val="24"/>
        </w:rPr>
        <w:t>роект</w:t>
      </w:r>
      <w:proofErr w:type="spellEnd"/>
      <w:r w:rsidR="002C61BF" w:rsidRPr="002C61BF">
        <w:rPr>
          <w:rFonts w:ascii="Times New Roman" w:hAnsi="Times New Roman" w:cs="Times New Roman"/>
          <w:sz w:val="24"/>
          <w:szCs w:val="24"/>
        </w:rPr>
        <w:t xml:space="preserve"> </w:t>
      </w:r>
      <w:r w:rsidR="002C61BF" w:rsidRPr="002C61BF">
        <w:rPr>
          <w:rFonts w:ascii="Times New Roman" w:hAnsi="Times New Roman" w:cs="Times New Roman"/>
          <w:b/>
          <w:sz w:val="24"/>
          <w:szCs w:val="24"/>
        </w:rPr>
        <w:t>BG05M9OP001-2.018-0017-2014BG05M2OP001-C01</w:t>
      </w:r>
      <w:r w:rsidR="002C61BF" w:rsidRPr="002C61BF">
        <w:rPr>
          <w:rFonts w:ascii="Times New Roman" w:hAnsi="Times New Roman" w:cs="Times New Roman"/>
          <w:sz w:val="24"/>
          <w:szCs w:val="24"/>
        </w:rPr>
        <w:t>’’</w:t>
      </w:r>
      <w:r w:rsidR="002C61BF" w:rsidRPr="002C61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C61BF" w:rsidRPr="002C61BF">
        <w:rPr>
          <w:rFonts w:ascii="Times New Roman" w:hAnsi="Times New Roman" w:cs="Times New Roman"/>
          <w:sz w:val="24"/>
          <w:szCs w:val="24"/>
        </w:rPr>
        <w:t xml:space="preserve">СОЦИАЛНО – ИКОНОМИЧЕСКА И ОБРАЗОВАТЕЛНА ИНТЕГРАЦИЯ НА УЯЗВИМИ ГРУПИ НА ТЕРИТОРИЯТА НА ОБЩИНА РАДОМИР’’, </w:t>
      </w:r>
      <w:r w:rsidR="00B27280">
        <w:rPr>
          <w:rFonts w:ascii="Times New Roman" w:hAnsi="Times New Roman" w:cs="Times New Roman"/>
          <w:sz w:val="24"/>
          <w:szCs w:val="24"/>
          <w:lang w:val="bg-BG"/>
        </w:rPr>
        <w:t xml:space="preserve">който е </w:t>
      </w:r>
      <w:r w:rsidR="002C61BF" w:rsidRPr="002C61BF">
        <w:rPr>
          <w:rFonts w:ascii="Times New Roman" w:hAnsi="Times New Roman" w:cs="Times New Roman"/>
          <w:sz w:val="24"/>
          <w:szCs w:val="24"/>
          <w:lang w:val="bg-BG"/>
        </w:rPr>
        <w:t>финансиран по Оперативна програма</w:t>
      </w:r>
      <w:r w:rsidR="002C61BF" w:rsidRPr="002C61BF">
        <w:rPr>
          <w:rFonts w:ascii="Times New Roman" w:hAnsi="Times New Roman" w:cs="Times New Roman"/>
          <w:sz w:val="24"/>
          <w:szCs w:val="24"/>
        </w:rPr>
        <w:t xml:space="preserve"> „Н</w:t>
      </w:r>
      <w:proofErr w:type="spellStart"/>
      <w:r w:rsidR="002C61BF" w:rsidRPr="002C61BF">
        <w:rPr>
          <w:rFonts w:ascii="Times New Roman" w:hAnsi="Times New Roman" w:cs="Times New Roman"/>
          <w:sz w:val="24"/>
          <w:szCs w:val="24"/>
          <w:lang w:val="bg-BG"/>
        </w:rPr>
        <w:t>аука</w:t>
      </w:r>
      <w:proofErr w:type="spellEnd"/>
      <w:r w:rsidR="002C61BF" w:rsidRPr="002C61BF">
        <w:rPr>
          <w:rFonts w:ascii="Times New Roman" w:hAnsi="Times New Roman" w:cs="Times New Roman"/>
          <w:sz w:val="24"/>
          <w:szCs w:val="24"/>
        </w:rPr>
        <w:t xml:space="preserve"> </w:t>
      </w:r>
      <w:r w:rsidR="002C61BF" w:rsidRPr="002C61BF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2C61BF" w:rsidRPr="002C61BF">
        <w:rPr>
          <w:rFonts w:ascii="Times New Roman" w:hAnsi="Times New Roman" w:cs="Times New Roman"/>
          <w:sz w:val="24"/>
          <w:szCs w:val="24"/>
        </w:rPr>
        <w:t xml:space="preserve"> </w:t>
      </w:r>
      <w:r w:rsidR="002C61BF" w:rsidRPr="002C61BF">
        <w:rPr>
          <w:rFonts w:ascii="Times New Roman" w:hAnsi="Times New Roman" w:cs="Times New Roman"/>
          <w:sz w:val="24"/>
          <w:szCs w:val="24"/>
          <w:lang w:val="bg-BG"/>
        </w:rPr>
        <w:t xml:space="preserve">образование за интелигентен </w:t>
      </w:r>
      <w:proofErr w:type="spellStart"/>
      <w:r w:rsidR="002C61BF" w:rsidRPr="002C61BF">
        <w:rPr>
          <w:rFonts w:ascii="Times New Roman" w:hAnsi="Times New Roman" w:cs="Times New Roman"/>
          <w:sz w:val="24"/>
          <w:szCs w:val="24"/>
          <w:lang w:val="bg-BG"/>
        </w:rPr>
        <w:t>разтеж</w:t>
      </w:r>
      <w:proofErr w:type="spellEnd"/>
      <w:r w:rsidR="002C61BF" w:rsidRPr="002C61BF">
        <w:rPr>
          <w:rFonts w:ascii="Times New Roman" w:hAnsi="Times New Roman" w:cs="Times New Roman"/>
          <w:sz w:val="24"/>
          <w:szCs w:val="24"/>
        </w:rPr>
        <w:t>“</w:t>
      </w:r>
      <w:r w:rsidR="002C61BF" w:rsidRPr="002C61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2728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 </w:t>
      </w:r>
      <w:r w:rsidR="00B27280" w:rsidRPr="002C61BF">
        <w:rPr>
          <w:rFonts w:ascii="Times New Roman" w:hAnsi="Times New Roman" w:cs="Times New Roman"/>
          <w:sz w:val="24"/>
          <w:szCs w:val="24"/>
          <w:lang w:val="bg-BG"/>
        </w:rPr>
        <w:t>Оперативна програма</w:t>
      </w:r>
      <w:r w:rsidR="00B27280" w:rsidRPr="002C61BF">
        <w:rPr>
          <w:rFonts w:ascii="Times New Roman" w:hAnsi="Times New Roman" w:cs="Times New Roman"/>
          <w:sz w:val="24"/>
          <w:szCs w:val="24"/>
        </w:rPr>
        <w:t xml:space="preserve"> „</w:t>
      </w:r>
      <w:r w:rsidR="00B27280">
        <w:rPr>
          <w:rFonts w:ascii="Times New Roman" w:hAnsi="Times New Roman" w:cs="Times New Roman"/>
          <w:sz w:val="24"/>
          <w:szCs w:val="24"/>
          <w:lang w:val="bg-BG"/>
        </w:rPr>
        <w:t>Развитие на човешките ресурси</w:t>
      </w:r>
      <w:r w:rsidR="00B27280" w:rsidRPr="002C61BF">
        <w:rPr>
          <w:rFonts w:ascii="Times New Roman" w:hAnsi="Times New Roman" w:cs="Times New Roman"/>
          <w:sz w:val="24"/>
          <w:szCs w:val="24"/>
        </w:rPr>
        <w:t>“</w:t>
      </w:r>
      <w:r w:rsidR="00B27280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347FDF" w:rsidRDefault="00347FDF" w:rsidP="00347F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Проектните цели и дейности</w:t>
      </w:r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унисон с П</w:t>
      </w:r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ланът за действие на община Радомир за изпълнение на интеграционните политики 2017-2020, Общинския план за развитие, Националната стратегия на Р. България за интегриране на ромите 2012-2020, Национална стратегия за намаляване на бедността и насъ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рчаване на социалното включване</w:t>
      </w:r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2020г. и Стратегия за образователна интеграция на децата и учениците от етническите малцинства 2015-2020, които гарантират условия за равноправно интегриране на ромите и на българските граждани в уязвимо положение от други етнически групи в обществения и икономическия живот чрез осигуряване на равни възможности и равен достъп до права, блага, стоки и услуги, участие във всички обществени сфери и подобряване на качеството на живот при спазване на принципите на </w:t>
      </w:r>
      <w:proofErr w:type="spellStart"/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равнопоставеност</w:t>
      </w:r>
      <w:proofErr w:type="spellEnd"/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не дискриминация. </w:t>
      </w:r>
    </w:p>
    <w:p w:rsidR="00347FDF" w:rsidRDefault="00347FDF" w:rsidP="00347F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347FDF" w:rsidRPr="00347FDF" w:rsidRDefault="00347FDF" w:rsidP="00347FDF">
      <w:pPr>
        <w:pStyle w:val="HTML"/>
        <w:ind w:firstLine="709"/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 w:rsidRPr="00B27280">
        <w:rPr>
          <w:rStyle w:val="filled-value"/>
          <w:rFonts w:ascii="Times New Roman" w:hAnsi="Times New Roman" w:cs="Times New Roman"/>
          <w:sz w:val="24"/>
          <w:szCs w:val="24"/>
        </w:rPr>
        <w:t xml:space="preserve">Настоящият проект е свързан с главните стратегически </w:t>
      </w:r>
      <w:r>
        <w:rPr>
          <w:rStyle w:val="filled-value"/>
          <w:rFonts w:ascii="Times New Roman" w:hAnsi="Times New Roman" w:cs="Times New Roman"/>
          <w:sz w:val="24"/>
          <w:szCs w:val="24"/>
        </w:rPr>
        <w:t>цели на държавните политики по</w:t>
      </w:r>
      <w:r>
        <w:rPr>
          <w:rStyle w:val="filled-value"/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filled-value"/>
          <w:rFonts w:ascii="Times New Roman" w:hAnsi="Times New Roman" w:cs="Times New Roman"/>
          <w:sz w:val="24"/>
          <w:szCs w:val="24"/>
        </w:rPr>
        <w:t>отношение</w:t>
      </w:r>
      <w:r w:rsidRPr="00B27280">
        <w:rPr>
          <w:rStyle w:val="filled-value"/>
          <w:rFonts w:ascii="Times New Roman" w:hAnsi="Times New Roman" w:cs="Times New Roman"/>
          <w:sz w:val="24"/>
          <w:szCs w:val="24"/>
        </w:rPr>
        <w:t xml:space="preserve"> на  </w:t>
      </w:r>
      <w:proofErr w:type="spellStart"/>
      <w:r w:rsidRPr="00B27280">
        <w:rPr>
          <w:rStyle w:val="filled-value"/>
          <w:rFonts w:ascii="Times New Roman" w:hAnsi="Times New Roman" w:cs="Times New Roman"/>
          <w:sz w:val="24"/>
          <w:szCs w:val="24"/>
        </w:rPr>
        <w:t>маргинализираните</w:t>
      </w:r>
      <w:proofErr w:type="spellEnd"/>
      <w:r w:rsidRPr="00B27280">
        <w:rPr>
          <w:rStyle w:val="filled-value"/>
          <w:rFonts w:ascii="Times New Roman" w:hAnsi="Times New Roman" w:cs="Times New Roman"/>
          <w:sz w:val="24"/>
          <w:szCs w:val="24"/>
        </w:rPr>
        <w:t xml:space="preserve"> групи - подобряване на  жизнения стандарт чрез включването им в пазара на труда, мерки по</w:t>
      </w:r>
      <w:r>
        <w:rPr>
          <w:rStyle w:val="filled-value"/>
          <w:rFonts w:ascii="Times New Roman" w:hAnsi="Times New Roman" w:cs="Times New Roman"/>
          <w:sz w:val="24"/>
          <w:szCs w:val="24"/>
        </w:rPr>
        <w:t>вишаващи здравната култура,</w:t>
      </w:r>
      <w:r w:rsidRPr="00B27280">
        <w:rPr>
          <w:rStyle w:val="filled-value"/>
          <w:rFonts w:ascii="Times New Roman" w:hAnsi="Times New Roman" w:cs="Times New Roman"/>
          <w:sz w:val="24"/>
          <w:szCs w:val="24"/>
        </w:rPr>
        <w:t xml:space="preserve"> приобщ</w:t>
      </w:r>
      <w:r>
        <w:rPr>
          <w:rStyle w:val="filled-value"/>
          <w:rFonts w:ascii="Times New Roman" w:hAnsi="Times New Roman" w:cs="Times New Roman"/>
          <w:sz w:val="24"/>
          <w:szCs w:val="24"/>
        </w:rPr>
        <w:t xml:space="preserve">аващо образование, преодоляване на  изолацията им чрез активно </w:t>
      </w:r>
      <w:r w:rsidRPr="00B27280">
        <w:rPr>
          <w:rStyle w:val="filled-value"/>
          <w:rFonts w:ascii="Times New Roman" w:hAnsi="Times New Roman" w:cs="Times New Roman"/>
          <w:sz w:val="24"/>
          <w:szCs w:val="24"/>
        </w:rPr>
        <w:t>социално поведение и проява на толерантност от страна на гражданското общество, като по този начин пряко кореспондират с приоритетите на ОП</w:t>
      </w:r>
      <w:r>
        <w:rPr>
          <w:rStyle w:val="filled-value"/>
          <w:rFonts w:ascii="Times New Roman" w:hAnsi="Times New Roman" w:cs="Times New Roman"/>
          <w:sz w:val="24"/>
          <w:szCs w:val="24"/>
        </w:rPr>
        <w:t>”</w:t>
      </w:r>
      <w:r w:rsidRPr="00B27280">
        <w:rPr>
          <w:rStyle w:val="filled-value"/>
          <w:rFonts w:ascii="Times New Roman" w:hAnsi="Times New Roman" w:cs="Times New Roman"/>
          <w:sz w:val="24"/>
          <w:szCs w:val="24"/>
        </w:rPr>
        <w:t>РЧР</w:t>
      </w:r>
      <w:r>
        <w:rPr>
          <w:rStyle w:val="filled-value"/>
          <w:rFonts w:ascii="Times New Roman" w:hAnsi="Times New Roman" w:cs="Times New Roman"/>
          <w:sz w:val="24"/>
          <w:szCs w:val="24"/>
        </w:rPr>
        <w:t>”</w:t>
      </w:r>
      <w:r w:rsidRPr="00B27280">
        <w:rPr>
          <w:rStyle w:val="filled-value"/>
          <w:rFonts w:ascii="Times New Roman" w:hAnsi="Times New Roman" w:cs="Times New Roman"/>
          <w:sz w:val="24"/>
          <w:szCs w:val="24"/>
        </w:rPr>
        <w:t xml:space="preserve"> и ОП</w:t>
      </w:r>
      <w:r>
        <w:rPr>
          <w:rStyle w:val="filled-value"/>
          <w:rFonts w:ascii="Times New Roman" w:hAnsi="Times New Roman" w:cs="Times New Roman"/>
          <w:sz w:val="24"/>
          <w:szCs w:val="24"/>
        </w:rPr>
        <w:t>”</w:t>
      </w:r>
      <w:r w:rsidRPr="00B27280">
        <w:rPr>
          <w:rStyle w:val="filled-value"/>
          <w:rFonts w:ascii="Times New Roman" w:hAnsi="Times New Roman" w:cs="Times New Roman"/>
          <w:sz w:val="24"/>
          <w:szCs w:val="24"/>
        </w:rPr>
        <w:t>НОИР</w:t>
      </w:r>
      <w:r>
        <w:rPr>
          <w:rStyle w:val="filled-value"/>
          <w:rFonts w:ascii="Times New Roman" w:hAnsi="Times New Roman" w:cs="Times New Roman"/>
          <w:sz w:val="24"/>
          <w:szCs w:val="24"/>
        </w:rPr>
        <w:t>”</w:t>
      </w:r>
      <w:r w:rsidRPr="00B27280">
        <w:rPr>
          <w:rStyle w:val="filled-value"/>
          <w:rFonts w:ascii="Times New Roman" w:hAnsi="Times New Roman" w:cs="Times New Roman"/>
          <w:sz w:val="24"/>
          <w:szCs w:val="24"/>
        </w:rPr>
        <w:t>.</w:t>
      </w:r>
    </w:p>
    <w:p w:rsidR="00347FDF" w:rsidRPr="00347FDF" w:rsidRDefault="002C61BF" w:rsidP="00347FDF">
      <w:pPr>
        <w:pStyle w:val="HTML"/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>
        <w:rPr>
          <w:rStyle w:val="filled-value"/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347FDF" w:rsidRPr="00B27280" w:rsidRDefault="00B27280" w:rsidP="00347FDF">
      <w:pPr>
        <w:pStyle w:val="HTML"/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>
        <w:rPr>
          <w:rStyle w:val="filled-value"/>
          <w:rFonts w:ascii="Times New Roman" w:hAnsi="Times New Roman" w:cs="Times New Roman"/>
          <w:sz w:val="24"/>
          <w:szCs w:val="24"/>
        </w:rPr>
        <w:t xml:space="preserve">         </w:t>
      </w:r>
      <w:r w:rsidR="00347FDF" w:rsidRPr="00B27280">
        <w:rPr>
          <w:rStyle w:val="filled-value"/>
          <w:rFonts w:ascii="Times New Roman" w:hAnsi="Times New Roman" w:cs="Times New Roman"/>
          <w:sz w:val="24"/>
          <w:szCs w:val="24"/>
        </w:rPr>
        <w:t>Проектът е съобразен с основната визия в политиката на община Радомир за подобряване на жизнената среда и повишаване европейското самочувствие на гражданите и изпълнението му е насочено към:</w:t>
      </w:r>
    </w:p>
    <w:p w:rsidR="00347FDF" w:rsidRPr="00B27280" w:rsidRDefault="00347FDF" w:rsidP="00347FDF">
      <w:pPr>
        <w:pStyle w:val="HTML"/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 w:rsidRPr="00B27280">
        <w:rPr>
          <w:rStyle w:val="filled-value"/>
          <w:rFonts w:ascii="Times New Roman" w:hAnsi="Times New Roman" w:cs="Times New Roman"/>
          <w:sz w:val="24"/>
          <w:szCs w:val="24"/>
        </w:rPr>
        <w:t>•Създаване на структури за активизиране на ромската общност</w:t>
      </w:r>
      <w:r>
        <w:rPr>
          <w:rStyle w:val="filled-value"/>
          <w:rFonts w:ascii="Times New Roman" w:hAnsi="Times New Roman" w:cs="Times New Roman"/>
          <w:sz w:val="24"/>
          <w:szCs w:val="24"/>
        </w:rPr>
        <w:t>;</w:t>
      </w:r>
    </w:p>
    <w:p w:rsidR="00347FDF" w:rsidRPr="00B27280" w:rsidRDefault="00347FDF" w:rsidP="00347FDF">
      <w:pPr>
        <w:pStyle w:val="HTML"/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 w:rsidRPr="00B27280">
        <w:rPr>
          <w:rStyle w:val="filled-value"/>
          <w:rFonts w:ascii="Times New Roman" w:hAnsi="Times New Roman" w:cs="Times New Roman"/>
          <w:sz w:val="24"/>
          <w:szCs w:val="24"/>
        </w:rPr>
        <w:t>•Подобряване адаптивността и качеството на живот на целевите групи</w:t>
      </w:r>
      <w:r>
        <w:rPr>
          <w:rStyle w:val="filled-value"/>
          <w:rFonts w:ascii="Times New Roman" w:hAnsi="Times New Roman" w:cs="Times New Roman"/>
          <w:sz w:val="24"/>
          <w:szCs w:val="24"/>
        </w:rPr>
        <w:t>;</w:t>
      </w:r>
    </w:p>
    <w:p w:rsidR="00347FDF" w:rsidRPr="00B27280" w:rsidRDefault="00347FDF" w:rsidP="00347FDF">
      <w:pPr>
        <w:pStyle w:val="HTML"/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 w:rsidRPr="00B27280">
        <w:rPr>
          <w:rStyle w:val="filled-value"/>
          <w:rFonts w:ascii="Times New Roman" w:hAnsi="Times New Roman" w:cs="Times New Roman"/>
          <w:sz w:val="24"/>
          <w:szCs w:val="24"/>
        </w:rPr>
        <w:t>•Нуждаещи се от социална подкрепа</w:t>
      </w:r>
      <w:r>
        <w:rPr>
          <w:rStyle w:val="filled-value"/>
          <w:rFonts w:ascii="Times New Roman" w:hAnsi="Times New Roman" w:cs="Times New Roman"/>
          <w:sz w:val="24"/>
          <w:szCs w:val="24"/>
        </w:rPr>
        <w:t>;</w:t>
      </w:r>
    </w:p>
    <w:p w:rsidR="00347FDF" w:rsidRPr="00B27280" w:rsidRDefault="00347FDF" w:rsidP="00347FDF">
      <w:pPr>
        <w:pStyle w:val="HTML"/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 w:rsidRPr="00B27280">
        <w:rPr>
          <w:rStyle w:val="filled-value"/>
          <w:rFonts w:ascii="Times New Roman" w:hAnsi="Times New Roman" w:cs="Times New Roman"/>
          <w:sz w:val="24"/>
          <w:szCs w:val="24"/>
        </w:rPr>
        <w:t xml:space="preserve">•Преодоляване на изолацията на </w:t>
      </w:r>
      <w:proofErr w:type="spellStart"/>
      <w:r w:rsidRPr="00B27280">
        <w:rPr>
          <w:rStyle w:val="filled-value"/>
          <w:rFonts w:ascii="Times New Roman" w:hAnsi="Times New Roman" w:cs="Times New Roman"/>
          <w:sz w:val="24"/>
          <w:szCs w:val="24"/>
        </w:rPr>
        <w:t>маргинализираните</w:t>
      </w:r>
      <w:proofErr w:type="spellEnd"/>
      <w:r w:rsidRPr="00B27280">
        <w:rPr>
          <w:rStyle w:val="filled-value"/>
          <w:rFonts w:ascii="Times New Roman" w:hAnsi="Times New Roman" w:cs="Times New Roman"/>
          <w:sz w:val="24"/>
          <w:szCs w:val="24"/>
        </w:rPr>
        <w:t xml:space="preserve"> групи и интегрирането им в обществото</w:t>
      </w:r>
      <w:r>
        <w:rPr>
          <w:rStyle w:val="filled-value"/>
          <w:rFonts w:ascii="Times New Roman" w:hAnsi="Times New Roman" w:cs="Times New Roman"/>
          <w:sz w:val="24"/>
          <w:szCs w:val="24"/>
        </w:rPr>
        <w:t>;</w:t>
      </w:r>
    </w:p>
    <w:p w:rsidR="00347FDF" w:rsidRPr="00B27280" w:rsidRDefault="00347FDF" w:rsidP="00347FDF">
      <w:pPr>
        <w:pStyle w:val="HTML"/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 w:rsidRPr="00B27280">
        <w:rPr>
          <w:rStyle w:val="filled-value"/>
          <w:rFonts w:ascii="Times New Roman" w:hAnsi="Times New Roman" w:cs="Times New Roman"/>
          <w:sz w:val="24"/>
          <w:szCs w:val="24"/>
        </w:rPr>
        <w:t>•Мотивиране и стимулиране на хората в риск да се справят с проблеми си</w:t>
      </w:r>
      <w:r>
        <w:rPr>
          <w:rStyle w:val="filled-value"/>
          <w:rFonts w:ascii="Times New Roman" w:hAnsi="Times New Roman" w:cs="Times New Roman"/>
          <w:sz w:val="24"/>
          <w:szCs w:val="24"/>
        </w:rPr>
        <w:t>;</w:t>
      </w:r>
    </w:p>
    <w:p w:rsidR="00347FDF" w:rsidRDefault="00347FDF" w:rsidP="00347FDF">
      <w:pPr>
        <w:pStyle w:val="HTML"/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 w:rsidRPr="00B27280">
        <w:rPr>
          <w:rStyle w:val="filled-value"/>
          <w:rFonts w:ascii="Times New Roman" w:hAnsi="Times New Roman" w:cs="Times New Roman"/>
          <w:sz w:val="24"/>
          <w:szCs w:val="24"/>
        </w:rPr>
        <w:t>•Активизиране на гражданското общество за толерантност, съпричастност и социалност към х</w:t>
      </w:r>
      <w:r>
        <w:rPr>
          <w:rStyle w:val="filled-value"/>
          <w:rFonts w:ascii="Times New Roman" w:hAnsi="Times New Roman" w:cs="Times New Roman"/>
          <w:sz w:val="24"/>
          <w:szCs w:val="24"/>
        </w:rPr>
        <w:t>ората в неравностойно положение;</w:t>
      </w:r>
    </w:p>
    <w:p w:rsidR="00347FDF" w:rsidRDefault="00347FDF" w:rsidP="00347F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За целта се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изпълняват</w:t>
      </w:r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дейности, водещи до качествена образователна работа с деца от различен етнически произход, включително деца от семейства, търсещи или получили международна закрила, както и деца в неравностойно семейно положение. Това ще доведе до стимулиране на децата, за които българският език не е майчин за овладяването му в рамките на профилирани дейности, изискващи активно арт общуване, игрово и творческо партниране или спортно сътрудничество. Привличане и приобщаване на родителите към проблемите на образованието и подготовка чрез различни форми за партниране между учители и семействата на децата.</w:t>
      </w:r>
    </w:p>
    <w:p w:rsidR="00B27280" w:rsidRDefault="00B27280" w:rsidP="00347FDF">
      <w:pPr>
        <w:pStyle w:val="HTML"/>
        <w:jc w:val="both"/>
        <w:rPr>
          <w:rStyle w:val="filled-value"/>
          <w:rFonts w:ascii="Times New Roman" w:hAnsi="Times New Roman" w:cs="Times New Roman"/>
          <w:sz w:val="24"/>
          <w:szCs w:val="24"/>
          <w:u w:val="single"/>
        </w:rPr>
      </w:pPr>
    </w:p>
    <w:p w:rsidR="00B27280" w:rsidRPr="00347FDF" w:rsidRDefault="0090286C" w:rsidP="00347FDF">
      <w:pPr>
        <w:pStyle w:val="HTML"/>
        <w:jc w:val="both"/>
        <w:rPr>
          <w:rStyle w:val="filled-value"/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Style w:val="filled-value"/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B27280" w:rsidRPr="00347FDF">
        <w:rPr>
          <w:rStyle w:val="filled-value"/>
          <w:rFonts w:ascii="Times New Roman" w:hAnsi="Times New Roman" w:cs="Times New Roman"/>
          <w:b/>
          <w:sz w:val="24"/>
          <w:szCs w:val="24"/>
          <w:u w:val="single"/>
        </w:rPr>
        <w:t>ейности</w:t>
      </w:r>
      <w:r>
        <w:rPr>
          <w:rStyle w:val="filled-value"/>
          <w:rFonts w:ascii="Times New Roman" w:hAnsi="Times New Roman" w:cs="Times New Roman"/>
          <w:b/>
          <w:sz w:val="24"/>
          <w:szCs w:val="24"/>
          <w:u w:val="single"/>
        </w:rPr>
        <w:t>, финансирани</w:t>
      </w:r>
      <w:r w:rsidR="00B27280" w:rsidRPr="00347FDF">
        <w:rPr>
          <w:rStyle w:val="filled-value"/>
          <w:rFonts w:ascii="Times New Roman" w:hAnsi="Times New Roman" w:cs="Times New Roman"/>
          <w:b/>
          <w:sz w:val="24"/>
          <w:szCs w:val="24"/>
          <w:u w:val="single"/>
        </w:rPr>
        <w:t xml:space="preserve"> по ОПРЧР са:</w:t>
      </w:r>
    </w:p>
    <w:p w:rsidR="00B27280" w:rsidRPr="00347FDF" w:rsidRDefault="00347FDF" w:rsidP="00347FDF">
      <w:pPr>
        <w:pStyle w:val="HTML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7FDF">
        <w:rPr>
          <w:rFonts w:ascii="Times New Roman" w:hAnsi="Times New Roman" w:cs="Times New Roman"/>
          <w:sz w:val="24"/>
          <w:szCs w:val="24"/>
        </w:rPr>
        <w:t>Активиране на икономически неактивни лица и включване в заетост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47FDF" w:rsidRPr="00347FDF" w:rsidRDefault="00347FDF" w:rsidP="00347FDF">
      <w:pPr>
        <w:pStyle w:val="aa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Мотивиране за активно поведение на пазара на труда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347FDF" w:rsidRPr="00347FDF" w:rsidRDefault="00347FDF" w:rsidP="00347FDF">
      <w:pPr>
        <w:pStyle w:val="aa"/>
        <w:numPr>
          <w:ilvl w:val="0"/>
          <w:numId w:val="15"/>
        </w:numPr>
        <w:spacing w:after="0" w:line="240" w:lineRule="auto"/>
        <w:jc w:val="both"/>
        <w:rPr>
          <w:rStyle w:val="filled-value"/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proofErr w:type="spellStart"/>
      <w:r w:rsidRPr="00347FDF">
        <w:rPr>
          <w:rStyle w:val="filled-value"/>
          <w:rFonts w:ascii="Times New Roman" w:hAnsi="Times New Roman" w:cs="Times New Roman"/>
          <w:sz w:val="24"/>
          <w:szCs w:val="24"/>
        </w:rPr>
        <w:t>Работа</w:t>
      </w:r>
      <w:proofErr w:type="spellEnd"/>
      <w:r w:rsidRPr="00347FDF">
        <w:rPr>
          <w:rStyle w:val="filled-value"/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47FDF">
        <w:rPr>
          <w:rStyle w:val="filled-value"/>
          <w:rFonts w:ascii="Times New Roman" w:hAnsi="Times New Roman" w:cs="Times New Roman"/>
          <w:sz w:val="24"/>
          <w:szCs w:val="24"/>
        </w:rPr>
        <w:t>общността</w:t>
      </w:r>
      <w:proofErr w:type="spellEnd"/>
      <w:r w:rsidRPr="00347FDF">
        <w:rPr>
          <w:rStyle w:val="filled-value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FDF">
        <w:rPr>
          <w:rStyle w:val="filled-value"/>
          <w:rFonts w:ascii="Times New Roman" w:hAnsi="Times New Roman" w:cs="Times New Roman"/>
          <w:sz w:val="24"/>
          <w:szCs w:val="24"/>
        </w:rPr>
        <w:t>за</w:t>
      </w:r>
      <w:proofErr w:type="spellEnd"/>
      <w:r w:rsidRPr="00347FDF">
        <w:rPr>
          <w:rStyle w:val="filled-value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FDF">
        <w:rPr>
          <w:rStyle w:val="filled-value"/>
          <w:rFonts w:ascii="Times New Roman" w:hAnsi="Times New Roman" w:cs="Times New Roman"/>
          <w:sz w:val="24"/>
          <w:szCs w:val="24"/>
        </w:rPr>
        <w:t>формиране</w:t>
      </w:r>
      <w:proofErr w:type="spellEnd"/>
      <w:r w:rsidRPr="00347FDF">
        <w:rPr>
          <w:rStyle w:val="filled-value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FDF">
        <w:rPr>
          <w:rStyle w:val="filled-value"/>
          <w:rFonts w:ascii="Times New Roman" w:hAnsi="Times New Roman" w:cs="Times New Roman"/>
          <w:sz w:val="24"/>
          <w:szCs w:val="24"/>
        </w:rPr>
        <w:t>на</w:t>
      </w:r>
      <w:proofErr w:type="spellEnd"/>
      <w:r w:rsidRPr="00347FDF">
        <w:rPr>
          <w:rStyle w:val="filled-value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FDF">
        <w:rPr>
          <w:rStyle w:val="filled-value"/>
          <w:rFonts w:ascii="Times New Roman" w:hAnsi="Times New Roman" w:cs="Times New Roman"/>
          <w:sz w:val="24"/>
          <w:szCs w:val="24"/>
        </w:rPr>
        <w:t>подкрепяща</w:t>
      </w:r>
      <w:proofErr w:type="spellEnd"/>
      <w:r w:rsidRPr="00347FDF">
        <w:rPr>
          <w:rStyle w:val="filled-value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FDF">
        <w:rPr>
          <w:rStyle w:val="filled-value"/>
          <w:rFonts w:ascii="Times New Roman" w:hAnsi="Times New Roman" w:cs="Times New Roman"/>
          <w:sz w:val="24"/>
          <w:szCs w:val="24"/>
        </w:rPr>
        <w:t>среда</w:t>
      </w:r>
      <w:proofErr w:type="spellEnd"/>
      <w:r>
        <w:rPr>
          <w:rStyle w:val="filled-value"/>
          <w:rFonts w:ascii="Times New Roman" w:hAnsi="Times New Roman" w:cs="Times New Roman"/>
          <w:sz w:val="24"/>
          <w:szCs w:val="24"/>
          <w:lang w:val="bg-BG"/>
        </w:rPr>
        <w:t>;</w:t>
      </w:r>
    </w:p>
    <w:p w:rsidR="00B27280" w:rsidRPr="00347FDF" w:rsidRDefault="003C5F30" w:rsidP="00347FDF">
      <w:pPr>
        <w:pStyle w:val="HTML"/>
        <w:numPr>
          <w:ilvl w:val="0"/>
          <w:numId w:val="15"/>
        </w:numPr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 w:rsidRPr="00347FDF">
        <w:rPr>
          <w:rStyle w:val="filled-value"/>
          <w:rFonts w:ascii="Times New Roman" w:hAnsi="Times New Roman" w:cs="Times New Roman"/>
          <w:sz w:val="24"/>
          <w:szCs w:val="24"/>
        </w:rPr>
        <w:t>Предоставяне на индивидуални консултации и социално-здравна медиация</w:t>
      </w:r>
      <w:r w:rsidR="00347FDF">
        <w:rPr>
          <w:rStyle w:val="filled-value"/>
          <w:rFonts w:ascii="Times New Roman" w:hAnsi="Times New Roman" w:cs="Times New Roman"/>
          <w:sz w:val="24"/>
          <w:szCs w:val="24"/>
        </w:rPr>
        <w:t>;</w:t>
      </w:r>
    </w:p>
    <w:p w:rsidR="00347FDF" w:rsidRPr="00347FDF" w:rsidRDefault="003C5F30" w:rsidP="00347FDF">
      <w:pPr>
        <w:pStyle w:val="HTML"/>
        <w:numPr>
          <w:ilvl w:val="0"/>
          <w:numId w:val="15"/>
        </w:numPr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 w:rsidRPr="00347FDF">
        <w:rPr>
          <w:rStyle w:val="filled-value"/>
          <w:rFonts w:ascii="Times New Roman" w:hAnsi="Times New Roman" w:cs="Times New Roman"/>
          <w:sz w:val="24"/>
          <w:szCs w:val="24"/>
        </w:rPr>
        <w:t>Повишаване информираността относно социалните и здравните права на целевите групи; Нас</w:t>
      </w:r>
      <w:r w:rsidR="00347FDF">
        <w:rPr>
          <w:rStyle w:val="filled-value"/>
          <w:rFonts w:ascii="Times New Roman" w:hAnsi="Times New Roman" w:cs="Times New Roman"/>
          <w:sz w:val="24"/>
          <w:szCs w:val="24"/>
        </w:rPr>
        <w:t>ърчаване на семейното планиране;</w:t>
      </w:r>
    </w:p>
    <w:p w:rsidR="003C5F30" w:rsidRPr="00347FDF" w:rsidRDefault="003C5F30" w:rsidP="00347FDF">
      <w:pPr>
        <w:pStyle w:val="HTML"/>
        <w:numPr>
          <w:ilvl w:val="0"/>
          <w:numId w:val="15"/>
        </w:numPr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 w:rsidRPr="00347FDF">
        <w:rPr>
          <w:rStyle w:val="filled-value"/>
          <w:rFonts w:ascii="Times New Roman" w:hAnsi="Times New Roman" w:cs="Times New Roman"/>
          <w:sz w:val="24"/>
          <w:szCs w:val="24"/>
        </w:rPr>
        <w:t>Преодоляване на негативните стереотипи по отношение на малцинствата и уязвимите групи</w:t>
      </w:r>
      <w:r w:rsidR="00347FDF">
        <w:rPr>
          <w:rStyle w:val="filled-value"/>
          <w:rFonts w:ascii="Times New Roman" w:hAnsi="Times New Roman" w:cs="Times New Roman"/>
          <w:sz w:val="24"/>
          <w:szCs w:val="24"/>
        </w:rPr>
        <w:t>;</w:t>
      </w:r>
    </w:p>
    <w:p w:rsidR="00B27280" w:rsidRPr="00B27280" w:rsidRDefault="00B27280" w:rsidP="00347FDF">
      <w:pPr>
        <w:pStyle w:val="HTML"/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</w:p>
    <w:p w:rsidR="00B27280" w:rsidRPr="00347FDF" w:rsidRDefault="0090286C" w:rsidP="00347FDF">
      <w:pPr>
        <w:pStyle w:val="HTML"/>
        <w:jc w:val="both"/>
        <w:rPr>
          <w:rStyle w:val="filled-value"/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Style w:val="filled-value"/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B27280" w:rsidRPr="00347FDF">
        <w:rPr>
          <w:rStyle w:val="filled-value"/>
          <w:rFonts w:ascii="Times New Roman" w:hAnsi="Times New Roman" w:cs="Times New Roman"/>
          <w:b/>
          <w:sz w:val="24"/>
          <w:szCs w:val="24"/>
          <w:u w:val="single"/>
        </w:rPr>
        <w:t>ейности</w:t>
      </w:r>
      <w:r>
        <w:rPr>
          <w:rStyle w:val="filled-value"/>
          <w:rFonts w:ascii="Times New Roman" w:hAnsi="Times New Roman" w:cs="Times New Roman"/>
          <w:b/>
          <w:sz w:val="24"/>
          <w:szCs w:val="24"/>
          <w:u w:val="single"/>
        </w:rPr>
        <w:t>, финансирани</w:t>
      </w:r>
      <w:r w:rsidR="00B27280" w:rsidRPr="00347FDF">
        <w:rPr>
          <w:rStyle w:val="filled-value"/>
          <w:rFonts w:ascii="Times New Roman" w:hAnsi="Times New Roman" w:cs="Times New Roman"/>
          <w:b/>
          <w:sz w:val="24"/>
          <w:szCs w:val="24"/>
          <w:u w:val="single"/>
        </w:rPr>
        <w:t xml:space="preserve"> по ОПНОИР са:</w:t>
      </w:r>
    </w:p>
    <w:p w:rsidR="00B27280" w:rsidRPr="00B27280" w:rsidRDefault="00347FDF" w:rsidP="00347FDF">
      <w:pPr>
        <w:pStyle w:val="HTML"/>
        <w:numPr>
          <w:ilvl w:val="1"/>
          <w:numId w:val="18"/>
        </w:numPr>
        <w:ind w:left="709" w:hanging="283"/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>
        <w:rPr>
          <w:rStyle w:val="filled-value"/>
          <w:rFonts w:ascii="Times New Roman" w:hAnsi="Times New Roman" w:cs="Times New Roman"/>
          <w:sz w:val="24"/>
          <w:szCs w:val="24"/>
        </w:rPr>
        <w:t>Д</w:t>
      </w:r>
      <w:r w:rsidR="00B27280" w:rsidRPr="00B27280">
        <w:rPr>
          <w:rStyle w:val="filled-value"/>
          <w:rFonts w:ascii="Times New Roman" w:hAnsi="Times New Roman" w:cs="Times New Roman"/>
          <w:sz w:val="24"/>
          <w:szCs w:val="24"/>
        </w:rPr>
        <w:t>опълнително обучение по български език за децата, за които българският език не е майчин</w:t>
      </w:r>
      <w:r>
        <w:rPr>
          <w:rStyle w:val="filled-value"/>
          <w:rFonts w:ascii="Times New Roman" w:hAnsi="Times New Roman" w:cs="Times New Roman"/>
          <w:sz w:val="24"/>
          <w:szCs w:val="24"/>
        </w:rPr>
        <w:t>;</w:t>
      </w:r>
    </w:p>
    <w:p w:rsidR="00B27280" w:rsidRPr="00B27280" w:rsidRDefault="00347FDF" w:rsidP="00347FDF">
      <w:pPr>
        <w:pStyle w:val="HTML"/>
        <w:numPr>
          <w:ilvl w:val="1"/>
          <w:numId w:val="18"/>
        </w:numPr>
        <w:ind w:left="709" w:hanging="283"/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>
        <w:rPr>
          <w:rStyle w:val="filled-value"/>
          <w:rFonts w:ascii="Times New Roman" w:hAnsi="Times New Roman" w:cs="Times New Roman"/>
          <w:sz w:val="24"/>
          <w:szCs w:val="24"/>
        </w:rPr>
        <w:t>О</w:t>
      </w:r>
      <w:r w:rsidR="00B27280" w:rsidRPr="00B27280">
        <w:rPr>
          <w:rStyle w:val="filled-value"/>
          <w:rFonts w:ascii="Times New Roman" w:hAnsi="Times New Roman" w:cs="Times New Roman"/>
          <w:sz w:val="24"/>
          <w:szCs w:val="24"/>
        </w:rPr>
        <w:t>сигуряване на психологическа подкрепа за децата в две детски градини</w:t>
      </w:r>
      <w:r>
        <w:rPr>
          <w:rStyle w:val="filled-value"/>
          <w:rFonts w:ascii="Times New Roman" w:hAnsi="Times New Roman" w:cs="Times New Roman"/>
          <w:sz w:val="24"/>
          <w:szCs w:val="24"/>
        </w:rPr>
        <w:t>;</w:t>
      </w:r>
      <w:r w:rsidR="00B27280" w:rsidRPr="00B27280">
        <w:rPr>
          <w:rStyle w:val="filled-value"/>
          <w:rFonts w:ascii="Times New Roman" w:hAnsi="Times New Roman" w:cs="Times New Roman"/>
          <w:sz w:val="24"/>
          <w:szCs w:val="24"/>
        </w:rPr>
        <w:t xml:space="preserve"> </w:t>
      </w:r>
    </w:p>
    <w:p w:rsidR="00B27280" w:rsidRPr="00B27280" w:rsidRDefault="00347FDF" w:rsidP="00347FDF">
      <w:pPr>
        <w:pStyle w:val="HTML"/>
        <w:numPr>
          <w:ilvl w:val="1"/>
          <w:numId w:val="18"/>
        </w:numPr>
        <w:ind w:left="709" w:hanging="283"/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>
        <w:rPr>
          <w:rStyle w:val="filled-value"/>
          <w:rFonts w:ascii="Times New Roman" w:hAnsi="Times New Roman" w:cs="Times New Roman"/>
          <w:sz w:val="24"/>
          <w:szCs w:val="24"/>
        </w:rPr>
        <w:t>Н</w:t>
      </w:r>
      <w:r w:rsidR="00B27280" w:rsidRPr="00B27280">
        <w:rPr>
          <w:rStyle w:val="filled-value"/>
          <w:rFonts w:ascii="Times New Roman" w:hAnsi="Times New Roman" w:cs="Times New Roman"/>
          <w:sz w:val="24"/>
          <w:szCs w:val="24"/>
        </w:rPr>
        <w:t>асърчаване участието на родителите във възпитателния процес</w:t>
      </w:r>
      <w:r>
        <w:rPr>
          <w:rStyle w:val="filled-value"/>
          <w:rFonts w:ascii="Times New Roman" w:hAnsi="Times New Roman" w:cs="Times New Roman"/>
          <w:sz w:val="24"/>
          <w:szCs w:val="24"/>
        </w:rPr>
        <w:t>;</w:t>
      </w:r>
    </w:p>
    <w:p w:rsidR="00B27280" w:rsidRPr="00B27280" w:rsidRDefault="00347FDF" w:rsidP="00347FDF">
      <w:pPr>
        <w:pStyle w:val="HTML"/>
        <w:numPr>
          <w:ilvl w:val="1"/>
          <w:numId w:val="18"/>
        </w:numPr>
        <w:ind w:left="709" w:hanging="283"/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>
        <w:rPr>
          <w:rStyle w:val="filled-value"/>
          <w:rFonts w:ascii="Times New Roman" w:hAnsi="Times New Roman" w:cs="Times New Roman"/>
          <w:sz w:val="24"/>
          <w:szCs w:val="24"/>
        </w:rPr>
        <w:t>Р</w:t>
      </w:r>
      <w:r w:rsidR="00B27280" w:rsidRPr="00B27280">
        <w:rPr>
          <w:rStyle w:val="filled-value"/>
          <w:rFonts w:ascii="Times New Roman" w:hAnsi="Times New Roman" w:cs="Times New Roman"/>
          <w:sz w:val="24"/>
          <w:szCs w:val="24"/>
        </w:rPr>
        <w:t>абота с родители без разлика от етническия им произход за разясняване ползите от образователната интеграция и приемането на различието</w:t>
      </w:r>
      <w:r>
        <w:rPr>
          <w:rStyle w:val="filled-value"/>
          <w:rFonts w:ascii="Times New Roman" w:hAnsi="Times New Roman" w:cs="Times New Roman"/>
          <w:sz w:val="24"/>
          <w:szCs w:val="24"/>
        </w:rPr>
        <w:t>;</w:t>
      </w:r>
    </w:p>
    <w:p w:rsidR="00347FDF" w:rsidRPr="00347FDF" w:rsidRDefault="00347FDF" w:rsidP="00347FDF">
      <w:pPr>
        <w:pStyle w:val="HTML"/>
        <w:numPr>
          <w:ilvl w:val="1"/>
          <w:numId w:val="18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filled-value"/>
          <w:rFonts w:ascii="Times New Roman" w:hAnsi="Times New Roman" w:cs="Times New Roman"/>
          <w:sz w:val="24"/>
          <w:szCs w:val="24"/>
        </w:rPr>
        <w:t>П</w:t>
      </w:r>
      <w:r w:rsidR="00B27280" w:rsidRPr="00B27280">
        <w:rPr>
          <w:rStyle w:val="filled-value"/>
          <w:rFonts w:ascii="Times New Roman" w:hAnsi="Times New Roman" w:cs="Times New Roman"/>
          <w:sz w:val="24"/>
          <w:szCs w:val="24"/>
        </w:rPr>
        <w:t>реодоляване на негативни обществени нагласи, основани на етнически произход и културна идентичност</w:t>
      </w:r>
      <w:r>
        <w:rPr>
          <w:rStyle w:val="filled-value"/>
          <w:rFonts w:ascii="Times New Roman" w:hAnsi="Times New Roman" w:cs="Times New Roman"/>
          <w:sz w:val="24"/>
          <w:szCs w:val="24"/>
        </w:rPr>
        <w:t>;</w:t>
      </w:r>
    </w:p>
    <w:p w:rsidR="00347FDF" w:rsidRPr="00B27280" w:rsidRDefault="00347FDF" w:rsidP="00347FD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B27280" w:rsidRPr="00347FDF" w:rsidRDefault="00347FDF" w:rsidP="00347F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347FD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Цел</w:t>
      </w:r>
      <w:r w:rsidR="00B27280" w:rsidRPr="00347FD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и на проекта</w:t>
      </w:r>
      <w:r w:rsidRPr="00347FD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:</w:t>
      </w:r>
      <w:r w:rsidR="00B27280" w:rsidRPr="00347FD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 xml:space="preserve"> </w:t>
      </w:r>
    </w:p>
    <w:p w:rsidR="00347FDF" w:rsidRPr="00347FDF" w:rsidRDefault="00B27280" w:rsidP="00347F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Реализирането на настоящето проектно предложение ще предложи интегриран подход за повишаването качеството на живот, социалното включване и намаляване на бедността, както и до трайната интеграция на </w:t>
      </w:r>
      <w:proofErr w:type="spellStart"/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най-маргинализираните</w:t>
      </w:r>
      <w:proofErr w:type="spellEnd"/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общности, вкл. ромите чрез реализацията на комплексни мерки.</w:t>
      </w:r>
    </w:p>
    <w:p w:rsidR="00B27280" w:rsidRPr="00347FDF" w:rsidRDefault="00B27280" w:rsidP="00347F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47FDF">
        <w:rPr>
          <w:rFonts w:ascii="Times New Roman" w:eastAsia="Times New Roman" w:hAnsi="Times New Roman" w:cs="Times New Roman"/>
          <w:sz w:val="24"/>
          <w:szCs w:val="24"/>
          <w:u w:val="single"/>
          <w:lang w:val="bg-BG" w:eastAsia="bg-BG"/>
        </w:rPr>
        <w:t>Специфичните цели</w:t>
      </w:r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проекта са в </w:t>
      </w:r>
      <w:proofErr w:type="spellStart"/>
      <w:r w:rsid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съответсвие</w:t>
      </w:r>
      <w:proofErr w:type="spellEnd"/>
      <w:r w:rsid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 та</w:t>
      </w:r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зи процедурата и са насочени към подкрепа за социално включване чрез:</w:t>
      </w:r>
    </w:p>
    <w:p w:rsidR="00B27280" w:rsidRPr="00347FDF" w:rsidRDefault="00B27280" w:rsidP="00347F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Подпомагане интеграцията на пазара на труда на </w:t>
      </w:r>
      <w:proofErr w:type="spellStart"/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маргинализираните</w:t>
      </w:r>
      <w:proofErr w:type="spellEnd"/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групи</w:t>
      </w:r>
      <w:r w:rsid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B27280" w:rsidRPr="00347FDF" w:rsidRDefault="00B27280" w:rsidP="00347F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 Осигуряване на до</w:t>
      </w:r>
      <w:r w:rsid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стъп до образование и обучение;</w:t>
      </w:r>
    </w:p>
    <w:p w:rsidR="00B27280" w:rsidRPr="00347FDF" w:rsidRDefault="00B27280" w:rsidP="00347F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 Подобряване достъпа до социални и здравни услуги</w:t>
      </w:r>
      <w:r w:rsid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347FDF" w:rsidRDefault="00B27280" w:rsidP="00347F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 Развитие на местните общности и преодоляване на негативните стереотипи</w:t>
      </w:r>
      <w:r w:rsid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B27280" w:rsidRDefault="00347FDF" w:rsidP="00347F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 П</w:t>
      </w:r>
      <w:r w:rsidR="00B27280"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одкрепа за социално включване чрез осигуряване на достъп до образование и обучение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347FDF" w:rsidRDefault="00347FDF" w:rsidP="00347F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347FDF" w:rsidRPr="00347FDF" w:rsidRDefault="00347FDF" w:rsidP="00347F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47FD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Срок на изпълнение на проекта:</w:t>
      </w:r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25.03.2019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</w:t>
      </w:r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</w:t>
      </w:r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31.12.2020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</w:t>
      </w:r>
      <w:r w:rsidRPr="00347F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347FDF" w:rsidRDefault="00347FDF" w:rsidP="00347FD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347FDF" w:rsidRPr="00347FDF" w:rsidRDefault="00347FDF" w:rsidP="00347FDF">
      <w:pPr>
        <w:pStyle w:val="HTML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47FDF">
        <w:rPr>
          <w:rFonts w:ascii="Times New Roman" w:hAnsi="Times New Roman" w:cs="Times New Roman"/>
          <w:b/>
          <w:sz w:val="24"/>
          <w:szCs w:val="24"/>
          <w:u w:val="single"/>
        </w:rPr>
        <w:t xml:space="preserve">Партньори по проекта: </w:t>
      </w:r>
    </w:p>
    <w:p w:rsidR="00347FDF" w:rsidRDefault="00347FDF" w:rsidP="00347FDF">
      <w:pPr>
        <w:pStyle w:val="HTML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Община Радомир – бенефициент;</w:t>
      </w:r>
    </w:p>
    <w:p w:rsidR="00347FDF" w:rsidRPr="0090286C" w:rsidRDefault="0090286C" w:rsidP="00347FDF">
      <w:pPr>
        <w:pStyle w:val="HTML"/>
        <w:numPr>
          <w:ilvl w:val="0"/>
          <w:numId w:val="19"/>
        </w:numPr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 w:rsidRPr="0090286C">
        <w:rPr>
          <w:rStyle w:val="filled-value"/>
          <w:rFonts w:ascii="Times New Roman" w:hAnsi="Times New Roman" w:cs="Times New Roman"/>
          <w:sz w:val="24"/>
          <w:szCs w:val="24"/>
        </w:rPr>
        <w:t>ОБЩИНСКА ФИРМА „Байкал 1” ЕООД – партньор;</w:t>
      </w:r>
    </w:p>
    <w:p w:rsidR="0090286C" w:rsidRPr="0090286C" w:rsidRDefault="0090286C" w:rsidP="00347FDF">
      <w:pPr>
        <w:pStyle w:val="HTML"/>
        <w:numPr>
          <w:ilvl w:val="0"/>
          <w:numId w:val="19"/>
        </w:numPr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 w:rsidRPr="0090286C">
        <w:rPr>
          <w:rStyle w:val="filled-value"/>
          <w:rFonts w:ascii="Times New Roman" w:hAnsi="Times New Roman" w:cs="Times New Roman"/>
          <w:sz w:val="24"/>
          <w:szCs w:val="24"/>
        </w:rPr>
        <w:t>СДРУЖЕНИЕ „Институт за предприемачество и иновации” – партньор;</w:t>
      </w:r>
    </w:p>
    <w:p w:rsidR="0090286C" w:rsidRPr="0090286C" w:rsidRDefault="0090286C" w:rsidP="00347FDF">
      <w:pPr>
        <w:pStyle w:val="HTML"/>
        <w:numPr>
          <w:ilvl w:val="0"/>
          <w:numId w:val="19"/>
        </w:numPr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 w:rsidRPr="0090286C">
        <w:rPr>
          <w:rStyle w:val="filled-value"/>
          <w:rFonts w:ascii="Times New Roman" w:hAnsi="Times New Roman" w:cs="Times New Roman"/>
          <w:sz w:val="24"/>
          <w:szCs w:val="24"/>
        </w:rPr>
        <w:t>СДРУЖЕНИЕ „Международен център за развитие” – партньор;</w:t>
      </w:r>
    </w:p>
    <w:p w:rsidR="0090286C" w:rsidRPr="0090286C" w:rsidRDefault="0090286C" w:rsidP="00347FDF">
      <w:pPr>
        <w:pStyle w:val="HTML"/>
        <w:numPr>
          <w:ilvl w:val="0"/>
          <w:numId w:val="19"/>
        </w:numPr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 w:rsidRPr="0090286C">
        <w:rPr>
          <w:rStyle w:val="filled-value"/>
          <w:rFonts w:ascii="Times New Roman" w:hAnsi="Times New Roman" w:cs="Times New Roman"/>
          <w:sz w:val="24"/>
          <w:szCs w:val="24"/>
        </w:rPr>
        <w:t>Детска Градина „</w:t>
      </w:r>
      <w:proofErr w:type="spellStart"/>
      <w:r w:rsidRPr="0090286C">
        <w:rPr>
          <w:rStyle w:val="filled-value"/>
          <w:rFonts w:ascii="Times New Roman" w:hAnsi="Times New Roman" w:cs="Times New Roman"/>
          <w:sz w:val="24"/>
          <w:szCs w:val="24"/>
        </w:rPr>
        <w:t>Радомирче</w:t>
      </w:r>
      <w:proofErr w:type="spellEnd"/>
      <w:r w:rsidRPr="0090286C">
        <w:rPr>
          <w:rStyle w:val="filled-value"/>
          <w:rFonts w:ascii="Times New Roman" w:hAnsi="Times New Roman" w:cs="Times New Roman"/>
          <w:sz w:val="24"/>
          <w:szCs w:val="24"/>
        </w:rPr>
        <w:t>” – партньор;</w:t>
      </w:r>
    </w:p>
    <w:p w:rsidR="0090286C" w:rsidRPr="0090286C" w:rsidRDefault="0090286C" w:rsidP="00347FDF">
      <w:pPr>
        <w:pStyle w:val="HTML"/>
        <w:numPr>
          <w:ilvl w:val="0"/>
          <w:numId w:val="19"/>
        </w:numPr>
        <w:jc w:val="both"/>
        <w:rPr>
          <w:rStyle w:val="filled-value"/>
          <w:rFonts w:ascii="Times New Roman" w:hAnsi="Times New Roman" w:cs="Times New Roman"/>
          <w:sz w:val="24"/>
          <w:szCs w:val="24"/>
        </w:rPr>
      </w:pPr>
      <w:r w:rsidRPr="0090286C">
        <w:rPr>
          <w:rStyle w:val="filled-value"/>
          <w:rFonts w:ascii="Times New Roman" w:hAnsi="Times New Roman" w:cs="Times New Roman"/>
          <w:sz w:val="24"/>
          <w:szCs w:val="24"/>
        </w:rPr>
        <w:t>Детска Градина „Осми Март” – партньор;</w:t>
      </w:r>
    </w:p>
    <w:p w:rsidR="0090286C" w:rsidRPr="0090286C" w:rsidRDefault="0090286C" w:rsidP="00347FDF">
      <w:pPr>
        <w:pStyle w:val="HTML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286C">
        <w:rPr>
          <w:rStyle w:val="filled-value"/>
          <w:rFonts w:ascii="Times New Roman" w:hAnsi="Times New Roman" w:cs="Times New Roman"/>
          <w:sz w:val="24"/>
          <w:szCs w:val="24"/>
        </w:rPr>
        <w:t>Детска Градина „Слънце” – партньор;</w:t>
      </w:r>
    </w:p>
    <w:p w:rsidR="00347FDF" w:rsidRPr="00347FDF" w:rsidRDefault="00347FDF" w:rsidP="00347F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347FDF" w:rsidRPr="00347FDF" w:rsidRDefault="00347FDF" w:rsidP="00347F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A820D9" w:rsidRDefault="00A820D9" w:rsidP="00347FDF">
      <w:pPr>
        <w:tabs>
          <w:tab w:val="left" w:pos="6210"/>
          <w:tab w:val="left" w:pos="6465"/>
        </w:tabs>
        <w:autoSpaceDN w:val="0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3048EF" w:rsidRDefault="003048EF" w:rsidP="00347FDF">
      <w:pPr>
        <w:tabs>
          <w:tab w:val="left" w:pos="6210"/>
          <w:tab w:val="left" w:pos="6465"/>
        </w:tabs>
        <w:autoSpaceDN w:val="0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3048EF" w:rsidRPr="00347FDF" w:rsidRDefault="003048EF" w:rsidP="00347FDF">
      <w:pPr>
        <w:tabs>
          <w:tab w:val="left" w:pos="6210"/>
          <w:tab w:val="left" w:pos="6465"/>
        </w:tabs>
        <w:autoSpaceDN w:val="0"/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8A36DF" w:rsidRPr="00347FDF" w:rsidRDefault="00347FDF" w:rsidP="00347F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47FDF">
        <w:rPr>
          <w:rFonts w:ascii="Times New Roman" w:eastAsia="Times New Roman" w:hAnsi="Times New Roman" w:cs="Times New Roman"/>
          <w:b/>
          <w:noProof/>
          <w:sz w:val="28"/>
          <w:szCs w:val="28"/>
          <w:lang w:val="bg-BG" w:eastAsia="bg-BG"/>
        </w:rPr>
        <w:drawing>
          <wp:inline distT="0" distB="0" distL="0" distR="0">
            <wp:extent cx="5867400" cy="314325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682" cy="314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36DF" w:rsidRPr="00347FDF" w:rsidSect="00C55887">
      <w:headerReference w:type="default" r:id="rId10"/>
      <w:footerReference w:type="default" r:id="rId11"/>
      <w:pgSz w:w="12240" w:h="15840"/>
      <w:pgMar w:top="1440" w:right="1041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B80" w:rsidRDefault="001D5B80" w:rsidP="00637E45">
      <w:pPr>
        <w:spacing w:after="0" w:line="240" w:lineRule="auto"/>
      </w:pPr>
      <w:r>
        <w:separator/>
      </w:r>
    </w:p>
  </w:endnote>
  <w:endnote w:type="continuationSeparator" w:id="0">
    <w:p w:rsidR="001D5B80" w:rsidRDefault="001D5B80" w:rsidP="00637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E45" w:rsidRPr="008209CD" w:rsidRDefault="00637E45" w:rsidP="00637E45">
    <w:pPr>
      <w:pStyle w:val="a5"/>
      <w:rPr>
        <w:i/>
        <w:lang w:val="bg-BG"/>
      </w:rPr>
    </w:pPr>
  </w:p>
  <w:p w:rsidR="008209CD" w:rsidRPr="008209CD" w:rsidRDefault="008209CD" w:rsidP="008209CD">
    <w:pPr>
      <w:pStyle w:val="a5"/>
      <w:jc w:val="center"/>
      <w:rPr>
        <w:rFonts w:ascii="Times New Roman" w:hAnsi="Times New Roman" w:cs="Times New Roman"/>
        <w:i/>
        <w:sz w:val="20"/>
      </w:rPr>
    </w:pPr>
    <w:proofErr w:type="spellStart"/>
    <w:proofErr w:type="gramStart"/>
    <w:r w:rsidRPr="008209CD">
      <w:rPr>
        <w:rFonts w:ascii="Times New Roman" w:hAnsi="Times New Roman" w:cs="Times New Roman"/>
        <w:i/>
        <w:sz w:val="20"/>
      </w:rPr>
      <w:t>Проект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 „</w:t>
    </w:r>
    <w:proofErr w:type="spellStart"/>
    <w:proofErr w:type="gramEnd"/>
    <w:r w:rsidRPr="008209CD">
      <w:rPr>
        <w:rFonts w:ascii="Times New Roman" w:hAnsi="Times New Roman" w:cs="Times New Roman"/>
        <w:i/>
        <w:sz w:val="20"/>
      </w:rPr>
      <w:t>Социално-икономическа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и </w:t>
    </w:r>
    <w:proofErr w:type="spellStart"/>
    <w:r w:rsidRPr="008209CD">
      <w:rPr>
        <w:rFonts w:ascii="Times New Roman" w:hAnsi="Times New Roman" w:cs="Times New Roman"/>
        <w:i/>
        <w:sz w:val="20"/>
      </w:rPr>
      <w:t>образователна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интеграция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уязвими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групи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територията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община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Радомир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“, </w:t>
    </w:r>
    <w:proofErr w:type="spellStart"/>
    <w:r w:rsidRPr="008209CD">
      <w:rPr>
        <w:rFonts w:ascii="Times New Roman" w:hAnsi="Times New Roman" w:cs="Times New Roman"/>
        <w:i/>
        <w:sz w:val="20"/>
      </w:rPr>
      <w:t>Договор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№</w:t>
    </w:r>
    <w:r w:rsidRPr="008209CD">
      <w:rPr>
        <w:rFonts w:ascii="Times New Roman" w:hAnsi="Times New Roman" w:cs="Times New Roman"/>
        <w:i/>
        <w:sz w:val="20"/>
        <w:szCs w:val="20"/>
      </w:rPr>
      <w:t>BG05M9OP001-2.018-0017-2014BG05M2OP001-C01</w:t>
    </w:r>
    <w:r w:rsidRPr="008209CD">
      <w:rPr>
        <w:rFonts w:ascii="Times New Roman" w:hAnsi="Times New Roman" w:cs="Times New Roman"/>
        <w:i/>
        <w:sz w:val="20"/>
      </w:rPr>
      <w:t xml:space="preserve">, </w:t>
    </w:r>
    <w:proofErr w:type="spellStart"/>
    <w:r w:rsidRPr="008209CD">
      <w:rPr>
        <w:rFonts w:ascii="Times New Roman" w:hAnsi="Times New Roman" w:cs="Times New Roman"/>
        <w:i/>
        <w:sz w:val="20"/>
      </w:rPr>
      <w:t>финансиран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от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Оперативна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програма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„</w:t>
    </w:r>
    <w:proofErr w:type="spellStart"/>
    <w:r w:rsidRPr="008209CD">
      <w:rPr>
        <w:rFonts w:ascii="Times New Roman" w:hAnsi="Times New Roman" w:cs="Times New Roman"/>
        <w:i/>
        <w:sz w:val="20"/>
      </w:rPr>
      <w:t>Наука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и </w:t>
    </w:r>
    <w:proofErr w:type="spellStart"/>
    <w:r w:rsidRPr="008209CD">
      <w:rPr>
        <w:rFonts w:ascii="Times New Roman" w:hAnsi="Times New Roman" w:cs="Times New Roman"/>
        <w:i/>
        <w:sz w:val="20"/>
      </w:rPr>
      <w:t>образование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за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интелигентен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растеж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“, </w:t>
    </w:r>
    <w:proofErr w:type="spellStart"/>
    <w:r w:rsidRPr="008209CD">
      <w:rPr>
        <w:rFonts w:ascii="Times New Roman" w:hAnsi="Times New Roman" w:cs="Times New Roman"/>
        <w:i/>
        <w:sz w:val="20"/>
      </w:rPr>
      <w:t>съфинансирана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от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Европейския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съюз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чрез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Европейските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структурни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и </w:t>
    </w:r>
    <w:proofErr w:type="spellStart"/>
    <w:r w:rsidRPr="008209CD">
      <w:rPr>
        <w:rFonts w:ascii="Times New Roman" w:hAnsi="Times New Roman" w:cs="Times New Roman"/>
        <w:i/>
        <w:sz w:val="20"/>
      </w:rPr>
      <w:t>инвестиционни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фондове</w:t>
    </w:r>
    <w:proofErr w:type="spellEnd"/>
    <w:r w:rsidRPr="008209CD">
      <w:rPr>
        <w:rFonts w:ascii="Times New Roman" w:hAnsi="Times New Roman" w:cs="Times New Roman"/>
        <w:i/>
        <w:sz w:val="20"/>
      </w:rPr>
      <w:t>.</w:t>
    </w:r>
  </w:p>
  <w:p w:rsidR="00637E45" w:rsidRPr="008209CD" w:rsidRDefault="00637E45" w:rsidP="00637E45">
    <w:pPr>
      <w:pStyle w:val="a5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B80" w:rsidRDefault="001D5B80" w:rsidP="00637E45">
      <w:pPr>
        <w:spacing w:after="0" w:line="240" w:lineRule="auto"/>
      </w:pPr>
      <w:r>
        <w:separator/>
      </w:r>
    </w:p>
  </w:footnote>
  <w:footnote w:type="continuationSeparator" w:id="0">
    <w:p w:rsidR="001D5B80" w:rsidRDefault="001D5B80" w:rsidP="00637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E45" w:rsidRDefault="00637E45" w:rsidP="00637E45">
    <w:pPr>
      <w:pStyle w:val="a3"/>
      <w:pBdr>
        <w:bottom w:val="single" w:sz="6" w:space="1" w:color="auto"/>
      </w:pBdr>
      <w:jc w:val="center"/>
      <w:rPr>
        <w:noProof/>
      </w:rPr>
    </w:pPr>
    <w:r w:rsidRPr="00EA3A83">
      <w:rPr>
        <w:noProof/>
      </w:rPr>
      <w:drawing>
        <wp:inline distT="0" distB="0" distL="0" distR="0">
          <wp:extent cx="2333625" cy="800100"/>
          <wp:effectExtent l="0" t="0" r="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209CD">
      <w:rPr>
        <w:noProof/>
      </w:rPr>
      <w:t xml:space="preserve">                                         </w:t>
    </w:r>
    <w:r w:rsidRPr="00C172EE">
      <w:rPr>
        <w:noProof/>
      </w:rPr>
      <w:drawing>
        <wp:inline distT="0" distB="0" distL="0" distR="0">
          <wp:extent cx="2352675" cy="828675"/>
          <wp:effectExtent l="0" t="0" r="9525" b="9525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37E45" w:rsidRDefault="00637E4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65121"/>
    <w:multiLevelType w:val="hybridMultilevel"/>
    <w:tmpl w:val="07328C4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390830"/>
    <w:multiLevelType w:val="hybridMultilevel"/>
    <w:tmpl w:val="5A90C3F0"/>
    <w:lvl w:ilvl="0" w:tplc="76AAF3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E50A21"/>
    <w:multiLevelType w:val="hybridMultilevel"/>
    <w:tmpl w:val="804A32E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A671033"/>
    <w:multiLevelType w:val="hybridMultilevel"/>
    <w:tmpl w:val="4A6EE1B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A753AC0"/>
    <w:multiLevelType w:val="hybridMultilevel"/>
    <w:tmpl w:val="ADA41262"/>
    <w:lvl w:ilvl="0" w:tplc="93BE779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9E32837"/>
    <w:multiLevelType w:val="hybridMultilevel"/>
    <w:tmpl w:val="F022014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4B1D6F"/>
    <w:multiLevelType w:val="hybridMultilevel"/>
    <w:tmpl w:val="E990ECA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27ABA"/>
    <w:multiLevelType w:val="hybridMultilevel"/>
    <w:tmpl w:val="09FC5F7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F92013A"/>
    <w:multiLevelType w:val="hybridMultilevel"/>
    <w:tmpl w:val="87263B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0A4C6D"/>
    <w:multiLevelType w:val="hybridMultilevel"/>
    <w:tmpl w:val="70A49E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C90341"/>
    <w:multiLevelType w:val="hybridMultilevel"/>
    <w:tmpl w:val="379811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7F7B4A"/>
    <w:multiLevelType w:val="hybridMultilevel"/>
    <w:tmpl w:val="681093D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E188BAC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395EC6"/>
    <w:multiLevelType w:val="hybridMultilevel"/>
    <w:tmpl w:val="29143BF8"/>
    <w:lvl w:ilvl="0" w:tplc="71CC07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234BE6"/>
    <w:multiLevelType w:val="hybridMultilevel"/>
    <w:tmpl w:val="E25C887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5BA6406"/>
    <w:multiLevelType w:val="hybridMultilevel"/>
    <w:tmpl w:val="FF085DA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F">
      <w:start w:val="1"/>
      <w:numFmt w:val="decimal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9C4B3A"/>
    <w:multiLevelType w:val="hybridMultilevel"/>
    <w:tmpl w:val="7862A65C"/>
    <w:lvl w:ilvl="0" w:tplc="C8EA317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A52B3A"/>
    <w:multiLevelType w:val="hybridMultilevel"/>
    <w:tmpl w:val="24506FB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943BC8"/>
    <w:multiLevelType w:val="hybridMultilevel"/>
    <w:tmpl w:val="5DDEA6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5512ED"/>
    <w:multiLevelType w:val="hybridMultilevel"/>
    <w:tmpl w:val="6030926E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0"/>
  </w:num>
  <w:num w:numId="4">
    <w:abstractNumId w:val="0"/>
  </w:num>
  <w:num w:numId="5">
    <w:abstractNumId w:val="13"/>
  </w:num>
  <w:num w:numId="6">
    <w:abstractNumId w:val="3"/>
  </w:num>
  <w:num w:numId="7">
    <w:abstractNumId w:val="18"/>
  </w:num>
  <w:num w:numId="8">
    <w:abstractNumId w:val="9"/>
  </w:num>
  <w:num w:numId="9">
    <w:abstractNumId w:val="2"/>
  </w:num>
  <w:num w:numId="10">
    <w:abstractNumId w:val="17"/>
  </w:num>
  <w:num w:numId="11">
    <w:abstractNumId w:val="7"/>
  </w:num>
  <w:num w:numId="12">
    <w:abstractNumId w:val="4"/>
  </w:num>
  <w:num w:numId="13">
    <w:abstractNumId w:val="1"/>
  </w:num>
  <w:num w:numId="14">
    <w:abstractNumId w:val="8"/>
  </w:num>
  <w:num w:numId="15">
    <w:abstractNumId w:val="11"/>
  </w:num>
  <w:num w:numId="16">
    <w:abstractNumId w:val="12"/>
  </w:num>
  <w:num w:numId="17">
    <w:abstractNumId w:val="16"/>
  </w:num>
  <w:num w:numId="18">
    <w:abstractNumId w:val="1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7E45"/>
    <w:rsid w:val="00001408"/>
    <w:rsid w:val="0001150E"/>
    <w:rsid w:val="00044E37"/>
    <w:rsid w:val="00076FCD"/>
    <w:rsid w:val="0010107D"/>
    <w:rsid w:val="00101FBD"/>
    <w:rsid w:val="00182C36"/>
    <w:rsid w:val="001D5B80"/>
    <w:rsid w:val="0021077C"/>
    <w:rsid w:val="0026244E"/>
    <w:rsid w:val="00273CC8"/>
    <w:rsid w:val="00295B59"/>
    <w:rsid w:val="002B7EBC"/>
    <w:rsid w:val="002C61BF"/>
    <w:rsid w:val="002E3E5E"/>
    <w:rsid w:val="003048EF"/>
    <w:rsid w:val="0032737D"/>
    <w:rsid w:val="00347FDF"/>
    <w:rsid w:val="00393D16"/>
    <w:rsid w:val="003C5F30"/>
    <w:rsid w:val="004779CC"/>
    <w:rsid w:val="004E0885"/>
    <w:rsid w:val="004E1D61"/>
    <w:rsid w:val="005D6A61"/>
    <w:rsid w:val="0061027B"/>
    <w:rsid w:val="00632419"/>
    <w:rsid w:val="00637E45"/>
    <w:rsid w:val="00677753"/>
    <w:rsid w:val="00681C27"/>
    <w:rsid w:val="006C01C3"/>
    <w:rsid w:val="00705B22"/>
    <w:rsid w:val="00740990"/>
    <w:rsid w:val="007F6185"/>
    <w:rsid w:val="00802222"/>
    <w:rsid w:val="008209CD"/>
    <w:rsid w:val="00826DCB"/>
    <w:rsid w:val="0085461C"/>
    <w:rsid w:val="00864B2C"/>
    <w:rsid w:val="008759CA"/>
    <w:rsid w:val="008820BA"/>
    <w:rsid w:val="008A0460"/>
    <w:rsid w:val="008A2F1E"/>
    <w:rsid w:val="008A36DF"/>
    <w:rsid w:val="008B2E37"/>
    <w:rsid w:val="00902354"/>
    <w:rsid w:val="0090286C"/>
    <w:rsid w:val="00906DCA"/>
    <w:rsid w:val="00926B6D"/>
    <w:rsid w:val="00937A7A"/>
    <w:rsid w:val="00943329"/>
    <w:rsid w:val="00985979"/>
    <w:rsid w:val="009A4D03"/>
    <w:rsid w:val="009E4CA7"/>
    <w:rsid w:val="00A820D9"/>
    <w:rsid w:val="00A97041"/>
    <w:rsid w:val="00AB3C2E"/>
    <w:rsid w:val="00B27280"/>
    <w:rsid w:val="00B61B21"/>
    <w:rsid w:val="00B75EDF"/>
    <w:rsid w:val="00BD2F6B"/>
    <w:rsid w:val="00BD5C36"/>
    <w:rsid w:val="00C14B67"/>
    <w:rsid w:val="00C171B6"/>
    <w:rsid w:val="00C50201"/>
    <w:rsid w:val="00C55887"/>
    <w:rsid w:val="00C759EF"/>
    <w:rsid w:val="00CF49A6"/>
    <w:rsid w:val="00D42735"/>
    <w:rsid w:val="00D8703A"/>
    <w:rsid w:val="00D94ADE"/>
    <w:rsid w:val="00E57AAF"/>
    <w:rsid w:val="00E82E4D"/>
    <w:rsid w:val="00EA46D1"/>
    <w:rsid w:val="00ED0A2F"/>
    <w:rsid w:val="00ED65A4"/>
    <w:rsid w:val="00EE294C"/>
    <w:rsid w:val="00F55723"/>
    <w:rsid w:val="00F97522"/>
    <w:rsid w:val="00FB45F6"/>
    <w:rsid w:val="00FE2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B22"/>
  </w:style>
  <w:style w:type="paragraph" w:styleId="2">
    <w:name w:val="heading 2"/>
    <w:basedOn w:val="a"/>
    <w:link w:val="20"/>
    <w:uiPriority w:val="9"/>
    <w:qFormat/>
    <w:rsid w:val="00E57A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7E4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a4">
    <w:name w:val="Горен колонтитул Знак"/>
    <w:basedOn w:val="a0"/>
    <w:link w:val="a3"/>
    <w:rsid w:val="00637E4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5">
    <w:name w:val="footer"/>
    <w:basedOn w:val="a"/>
    <w:link w:val="a6"/>
    <w:unhideWhenUsed/>
    <w:rsid w:val="00637E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rsid w:val="00637E45"/>
  </w:style>
  <w:style w:type="table" w:styleId="a7">
    <w:name w:val="Table Grid"/>
    <w:basedOn w:val="a1"/>
    <w:uiPriority w:val="39"/>
    <w:rsid w:val="00705B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D94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D94AD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94ADE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926B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HTML0">
    <w:name w:val="HTML стандартен Знак"/>
    <w:basedOn w:val="a0"/>
    <w:link w:val="HTML"/>
    <w:uiPriority w:val="99"/>
    <w:rsid w:val="00926B6D"/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filled-value">
    <w:name w:val="filled-value"/>
    <w:basedOn w:val="a0"/>
    <w:rsid w:val="00926B6D"/>
  </w:style>
  <w:style w:type="paragraph" w:styleId="ab">
    <w:name w:val="Normal (Web)"/>
    <w:basedOn w:val="a"/>
    <w:uiPriority w:val="99"/>
    <w:unhideWhenUsed/>
    <w:rsid w:val="00E57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c">
    <w:name w:val="Strong"/>
    <w:basedOn w:val="a0"/>
    <w:uiPriority w:val="22"/>
    <w:qFormat/>
    <w:rsid w:val="00E57AAF"/>
    <w:rPr>
      <w:b/>
      <w:bCs/>
    </w:rPr>
  </w:style>
  <w:style w:type="character" w:customStyle="1" w:styleId="20">
    <w:name w:val="Заглавие 2 Знак"/>
    <w:basedOn w:val="a0"/>
    <w:link w:val="2"/>
    <w:uiPriority w:val="9"/>
    <w:rsid w:val="00E57AAF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styleId="ad">
    <w:name w:val="Emphasis"/>
    <w:basedOn w:val="a0"/>
    <w:uiPriority w:val="20"/>
    <w:qFormat/>
    <w:rsid w:val="00295B5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3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01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8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66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5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F513F-2796-43D6-9DD6-E3BDB3FD0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3</Pages>
  <Words>773</Words>
  <Characters>4410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Tedi</cp:lastModifiedBy>
  <cp:revision>37</cp:revision>
  <dcterms:created xsi:type="dcterms:W3CDTF">2019-09-18T19:06:00Z</dcterms:created>
  <dcterms:modified xsi:type="dcterms:W3CDTF">2019-10-21T06:51:00Z</dcterms:modified>
</cp:coreProperties>
</file>